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AC029" w14:textId="0EA70464" w:rsidR="002F297C" w:rsidRPr="00224230" w:rsidRDefault="002F297C" w:rsidP="00494A9F">
      <w:pPr>
        <w:tabs>
          <w:tab w:val="left" w:pos="2448"/>
          <w:tab w:val="center" w:pos="4536"/>
        </w:tabs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</w:pPr>
    </w:p>
    <w:p w14:paraId="788C5087" w14:textId="10096961" w:rsidR="00FE730E" w:rsidRPr="00224230" w:rsidRDefault="000C401B" w:rsidP="00744B05">
      <w:pPr>
        <w:rPr>
          <w:b/>
          <w:color w:val="FF0000"/>
          <w:sz w:val="28"/>
          <w:szCs w:val="28"/>
          <w:u w:val="single"/>
          <w:lang w:val="cs-CZ"/>
        </w:rPr>
      </w:pPr>
      <w:r>
        <w:rPr>
          <w:b/>
          <w:color w:val="FF0000"/>
          <w:sz w:val="28"/>
          <w:szCs w:val="28"/>
          <w:u w:val="single"/>
          <w:lang w:val="cs-CZ"/>
        </w:rPr>
        <w:t>Březen 2025</w:t>
      </w:r>
      <w:commentRangeStart w:id="0"/>
      <w:r w:rsidR="002F297C" w:rsidRPr="00224230">
        <w:rPr>
          <w:b/>
          <w:color w:val="FF0000"/>
          <w:sz w:val="28"/>
          <w:szCs w:val="28"/>
          <w:u w:val="single"/>
          <w:lang w:val="cs-CZ"/>
        </w:rPr>
        <w:t xml:space="preserve"> – </w:t>
      </w:r>
      <w:r>
        <w:rPr>
          <w:b/>
          <w:color w:val="FF0000"/>
          <w:sz w:val="28"/>
          <w:szCs w:val="28"/>
          <w:u w:val="single"/>
          <w:lang w:val="cs-CZ"/>
        </w:rPr>
        <w:t>Gymnázium, Karviná, příspěvková organizace</w:t>
      </w:r>
      <w:commentRangeEnd w:id="0"/>
      <w:r w:rsidR="006926F9">
        <w:rPr>
          <w:rStyle w:val="Odkaznakoment"/>
        </w:rPr>
        <w:commentReference w:id="0"/>
      </w:r>
    </w:p>
    <w:tbl>
      <w:tblPr>
        <w:tblStyle w:val="Mkatabulky"/>
        <w:tblpPr w:leftFromText="141" w:rightFromText="141" w:vertAnchor="page" w:horzAnchor="margin" w:tblpY="2809"/>
        <w:tblW w:w="9290" w:type="dxa"/>
        <w:tblLook w:val="04A0" w:firstRow="1" w:lastRow="0" w:firstColumn="1" w:lastColumn="0" w:noHBand="0" w:noVBand="1"/>
      </w:tblPr>
      <w:tblGrid>
        <w:gridCol w:w="6977"/>
        <w:gridCol w:w="2313"/>
      </w:tblGrid>
      <w:tr w:rsidR="00494A9F" w:rsidRPr="00494A9F" w14:paraId="7F5B19A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59FAA364" w14:textId="0ACD8770" w:rsidR="00494A9F" w:rsidRPr="00494A9F" w:rsidRDefault="00494A9F" w:rsidP="00494A9F">
            <w:pPr>
              <w:tabs>
                <w:tab w:val="left" w:pos="756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  <w:t>Aktivity programu Vyslan</w:t>
            </w:r>
            <w:r w:rsidR="00167646">
              <w:rPr>
                <w:b/>
                <w:lang w:val="cs-CZ"/>
              </w:rPr>
              <w:t>ecké školy EP</w:t>
            </w:r>
            <w:r w:rsidRPr="00494A9F">
              <w:rPr>
                <w:b/>
                <w:lang w:val="cs-CZ"/>
              </w:rPr>
              <w:t xml:space="preserve"> (online/offline) </w:t>
            </w:r>
          </w:p>
        </w:tc>
      </w:tr>
      <w:tr w:rsidR="00494A9F" w:rsidRPr="00494A9F" w14:paraId="3E8EAF78" w14:textId="77777777" w:rsidTr="00494A9F">
        <w:trPr>
          <w:trHeight w:val="292"/>
        </w:trPr>
        <w:tc>
          <w:tcPr>
            <w:tcW w:w="6977" w:type="dxa"/>
          </w:tcPr>
          <w:p w14:paraId="7A7A472B" w14:textId="09D199D3" w:rsidR="00494A9F" w:rsidRPr="00494A9F" w:rsidRDefault="00494A9F" w:rsidP="00494A9F">
            <w:pPr>
              <w:rPr>
                <w:lang w:val="cs-CZ"/>
              </w:rPr>
            </w:pPr>
            <w:r w:rsidRPr="00494A9F">
              <w:rPr>
                <w:lang w:val="cs-CZ"/>
              </w:rPr>
              <w:t>Počet dobrovolných aktivit (online/offline) v rámci programu</w:t>
            </w:r>
          </w:p>
        </w:tc>
        <w:tc>
          <w:tcPr>
            <w:tcW w:w="2313" w:type="dxa"/>
          </w:tcPr>
          <w:p w14:paraId="40094451" w14:textId="1B9FFD16" w:rsidR="00494A9F" w:rsidRPr="00494A9F" w:rsidRDefault="00D25EE6" w:rsidP="00494A9F">
            <w:pPr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</w:tr>
      <w:tr w:rsidR="00494A9F" w:rsidRPr="00494A9F" w14:paraId="2791495A" w14:textId="77777777" w:rsidTr="00494A9F">
        <w:trPr>
          <w:trHeight w:val="306"/>
        </w:trPr>
        <w:tc>
          <w:tcPr>
            <w:tcW w:w="6977" w:type="dxa"/>
          </w:tcPr>
          <w:p w14:paraId="0BDF01E4" w14:textId="4DB5B1E9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Druh aktivity (např. online diskuse, přednášk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>, prezentace, kvíz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 xml:space="preserve"> apod.)</w:t>
            </w:r>
          </w:p>
        </w:tc>
        <w:tc>
          <w:tcPr>
            <w:tcW w:w="2313" w:type="dxa"/>
          </w:tcPr>
          <w:p w14:paraId="05584D11" w14:textId="79AAEE18" w:rsidR="00494A9F" w:rsidRPr="00494A9F" w:rsidRDefault="00D25EE6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Besedy, kvízy, </w:t>
            </w:r>
            <w:r w:rsidR="0060068B">
              <w:rPr>
                <w:lang w:val="cs-CZ"/>
              </w:rPr>
              <w:t>výukové jednotky,</w:t>
            </w:r>
          </w:p>
        </w:tc>
      </w:tr>
      <w:tr w:rsidR="00494A9F" w:rsidRPr="00494A9F" w14:paraId="24FB7E0A" w14:textId="77777777" w:rsidTr="00494A9F">
        <w:trPr>
          <w:trHeight w:val="306"/>
        </w:trPr>
        <w:tc>
          <w:tcPr>
            <w:tcW w:w="6977" w:type="dxa"/>
          </w:tcPr>
          <w:p w14:paraId="0BB7D785" w14:textId="258B6B4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</w:t>
            </w:r>
            <w:r w:rsidR="00B171DF">
              <w:rPr>
                <w:lang w:val="cs-CZ"/>
              </w:rPr>
              <w:t>e</w:t>
            </w:r>
            <w:r w:rsidRPr="001A67FC">
              <w:rPr>
                <w:lang w:val="cs-CZ"/>
              </w:rPr>
              <w:t xml:space="preserve"> s jinou školou zapojenou v programu Vyslan</w:t>
            </w:r>
            <w:r w:rsidR="00167646">
              <w:rPr>
                <w:lang w:val="cs-CZ"/>
              </w:rPr>
              <w:t>eckých škol EP</w:t>
            </w:r>
            <w:r w:rsidRPr="001A67FC">
              <w:rPr>
                <w:lang w:val="cs-CZ"/>
              </w:rPr>
              <w:t xml:space="preserve"> (tento ročník, předchozí ročník, mezinárodní spolupráce)</w:t>
            </w:r>
          </w:p>
        </w:tc>
        <w:tc>
          <w:tcPr>
            <w:tcW w:w="2313" w:type="dxa"/>
          </w:tcPr>
          <w:p w14:paraId="26D3C363" w14:textId="2D7CF9B8" w:rsidR="00494A9F" w:rsidRPr="00494A9F" w:rsidRDefault="0060068B" w:rsidP="00494A9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494A9F" w:rsidRPr="00494A9F" w14:paraId="525125E6" w14:textId="77777777" w:rsidTr="00494A9F">
        <w:trPr>
          <w:trHeight w:val="306"/>
        </w:trPr>
        <w:tc>
          <w:tcPr>
            <w:tcW w:w="6977" w:type="dxa"/>
          </w:tcPr>
          <w:p w14:paraId="5F1F0DA3" w14:textId="640E28A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spolupráce s externími subjekty (MŠ, ZŠ, VŠ, nevládky, seniorské kluby</w:t>
            </w:r>
            <w:r w:rsidR="00167646">
              <w:rPr>
                <w:lang w:val="cs-CZ"/>
              </w:rPr>
              <w:t>, jiné SŠ</w:t>
            </w:r>
            <w:r w:rsidRPr="001A67FC">
              <w:rPr>
                <w:lang w:val="cs-CZ"/>
              </w:rPr>
              <w:t>...)</w:t>
            </w:r>
          </w:p>
        </w:tc>
        <w:tc>
          <w:tcPr>
            <w:tcW w:w="2313" w:type="dxa"/>
          </w:tcPr>
          <w:p w14:paraId="455B1569" w14:textId="36447F1A" w:rsidR="00494A9F" w:rsidRPr="00494A9F" w:rsidRDefault="0060068B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ZŠ, </w:t>
            </w:r>
            <w:r w:rsidR="00C43E23">
              <w:rPr>
                <w:lang w:val="cs-CZ"/>
              </w:rPr>
              <w:t>MŠ, Ostravská univerzita, Eurocentrum Ostrava</w:t>
            </w:r>
          </w:p>
        </w:tc>
      </w:tr>
      <w:tr w:rsidR="00494A9F" w:rsidRPr="00494A9F" w14:paraId="1674C04B" w14:textId="77777777" w:rsidTr="00494A9F">
        <w:trPr>
          <w:trHeight w:val="292"/>
        </w:trPr>
        <w:tc>
          <w:tcPr>
            <w:tcW w:w="6977" w:type="dxa"/>
          </w:tcPr>
          <w:p w14:paraId="0E27D0B5" w14:textId="10B0876F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</w:t>
            </w:r>
            <w:r w:rsidR="00B171DF">
              <w:rPr>
                <w:lang w:val="cs-CZ"/>
              </w:rPr>
              <w:t>řibližný p</w:t>
            </w:r>
            <w:r w:rsidRPr="001A67FC">
              <w:rPr>
                <w:lang w:val="cs-CZ"/>
              </w:rPr>
              <w:t>očet účastníků na aktivitách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2313" w:type="dxa"/>
          </w:tcPr>
          <w:p w14:paraId="287E75AA" w14:textId="7D4DDC43" w:rsidR="00494A9F" w:rsidRPr="00494A9F" w:rsidRDefault="00C43E23" w:rsidP="00494A9F">
            <w:pPr>
              <w:rPr>
                <w:lang w:val="cs-CZ"/>
              </w:rPr>
            </w:pPr>
            <w:r>
              <w:rPr>
                <w:lang w:val="cs-CZ"/>
              </w:rPr>
              <w:t>300</w:t>
            </w:r>
          </w:p>
        </w:tc>
      </w:tr>
      <w:tr w:rsidR="00494A9F" w:rsidRPr="00494A9F" w14:paraId="74DF03A3" w14:textId="77777777" w:rsidTr="00494A9F">
        <w:trPr>
          <w:trHeight w:val="292"/>
        </w:trPr>
        <w:tc>
          <w:tcPr>
            <w:tcW w:w="6977" w:type="dxa"/>
          </w:tcPr>
          <w:p w14:paraId="1801C64E" w14:textId="76C41C85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Jména europoslanců, kteří se v případě pozvání zúčastnili</w:t>
            </w:r>
          </w:p>
        </w:tc>
        <w:tc>
          <w:tcPr>
            <w:tcW w:w="2313" w:type="dxa"/>
          </w:tcPr>
          <w:p w14:paraId="172155A3" w14:textId="2F07E695" w:rsidR="00494A9F" w:rsidRPr="00494A9F" w:rsidRDefault="00C43E23" w:rsidP="00494A9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494A9F" w:rsidRPr="00494A9F" w14:paraId="5E7DB154" w14:textId="77777777" w:rsidTr="00494A9F">
        <w:trPr>
          <w:trHeight w:val="292"/>
        </w:trPr>
        <w:tc>
          <w:tcPr>
            <w:tcW w:w="6977" w:type="dxa"/>
          </w:tcPr>
          <w:p w14:paraId="2A9B719D" w14:textId="5F3B476D" w:rsidR="00494A9F" w:rsidRPr="00494A9F" w:rsidRDefault="00B171DF" w:rsidP="00494A9F">
            <w:pPr>
              <w:rPr>
                <w:lang w:val="cs-CZ"/>
              </w:rPr>
            </w:pPr>
            <w:r w:rsidRPr="00B171DF">
              <w:t>Počet diskusí online / offline (organizované</w:t>
            </w:r>
            <w:r w:rsidR="00167646">
              <w:t xml:space="preserve"> </w:t>
            </w:r>
            <w:r w:rsidRPr="00B171DF">
              <w:t>týmem junior ambasadorů)</w:t>
            </w:r>
          </w:p>
        </w:tc>
        <w:tc>
          <w:tcPr>
            <w:tcW w:w="2313" w:type="dxa"/>
          </w:tcPr>
          <w:p w14:paraId="28624F01" w14:textId="1E0F5D17" w:rsidR="00494A9F" w:rsidRPr="00494A9F" w:rsidRDefault="003762EE" w:rsidP="00494A9F">
            <w:pPr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</w:tr>
      <w:tr w:rsidR="00B171DF" w:rsidRPr="00494A9F" w14:paraId="184A0B5B" w14:textId="77777777" w:rsidTr="00494A9F">
        <w:trPr>
          <w:trHeight w:val="292"/>
        </w:trPr>
        <w:tc>
          <w:tcPr>
            <w:tcW w:w="6977" w:type="dxa"/>
          </w:tcPr>
          <w:p w14:paraId="73698342" w14:textId="0C80BE6F" w:rsidR="00B171DF" w:rsidRDefault="00B171DF" w:rsidP="00B171DF">
            <w:r w:rsidRPr="00B171DF">
              <w:t>Počet účastníků eventu organizovaného EPAS koordinátory (pokud jsou)</w:t>
            </w:r>
          </w:p>
        </w:tc>
        <w:tc>
          <w:tcPr>
            <w:tcW w:w="2313" w:type="dxa"/>
          </w:tcPr>
          <w:p w14:paraId="31DD77CF" w14:textId="1E06168F" w:rsidR="00B171DF" w:rsidRPr="00494A9F" w:rsidRDefault="003762EE" w:rsidP="00B171DF">
            <w:pPr>
              <w:rPr>
                <w:lang w:val="cs-CZ"/>
              </w:rPr>
            </w:pPr>
            <w:r>
              <w:rPr>
                <w:lang w:val="cs-CZ"/>
              </w:rPr>
              <w:t>300</w:t>
            </w:r>
          </w:p>
        </w:tc>
      </w:tr>
      <w:tr w:rsidR="00B171DF" w:rsidRPr="00494A9F" w14:paraId="340A868C" w14:textId="77777777" w:rsidTr="00494A9F">
        <w:trPr>
          <w:trHeight w:val="292"/>
        </w:trPr>
        <w:tc>
          <w:tcPr>
            <w:tcW w:w="6977" w:type="dxa"/>
          </w:tcPr>
          <w:p w14:paraId="1708C6CC" w14:textId="06D3B855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Jiné</w:t>
            </w:r>
          </w:p>
        </w:tc>
        <w:tc>
          <w:tcPr>
            <w:tcW w:w="2313" w:type="dxa"/>
          </w:tcPr>
          <w:p w14:paraId="46BF4D6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16B0837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12D87FEE" w14:textId="0C49FD7D" w:rsidR="00B171DF" w:rsidRPr="00494A9F" w:rsidRDefault="00B171DF" w:rsidP="00B171DF">
            <w:pPr>
              <w:tabs>
                <w:tab w:val="left" w:pos="708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</w:r>
            <w:r w:rsidRPr="001A67FC">
              <w:rPr>
                <w:b/>
                <w:lang w:val="cs-CZ"/>
              </w:rPr>
              <w:t>Sociální sítě a digitální prostředí</w:t>
            </w:r>
          </w:p>
        </w:tc>
      </w:tr>
      <w:tr w:rsidR="00B171DF" w:rsidRPr="00494A9F" w14:paraId="224DE72F" w14:textId="77777777" w:rsidTr="00494A9F">
        <w:trPr>
          <w:trHeight w:val="292"/>
        </w:trPr>
        <w:tc>
          <w:tcPr>
            <w:tcW w:w="6977" w:type="dxa"/>
            <w:tcBorders>
              <w:bottom w:val="single" w:sz="4" w:space="0" w:color="auto"/>
            </w:tcBorders>
          </w:tcPr>
          <w:p w14:paraId="0CB10477" w14:textId="6FF4ABD2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(FB, IG</w:t>
            </w:r>
            <w:r>
              <w:rPr>
                <w:lang w:val="cs-CZ"/>
              </w:rPr>
              <w:t>, Twitter..</w:t>
            </w:r>
            <w:r w:rsidRPr="001A67FC">
              <w:rPr>
                <w:lang w:val="cs-CZ"/>
              </w:rPr>
              <w:t>.)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14:paraId="3818CF98" w14:textId="77777777" w:rsidR="001A78A8" w:rsidRDefault="001A78A8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FB 13</w:t>
            </w:r>
          </w:p>
          <w:p w14:paraId="7E050997" w14:textId="78D25521" w:rsidR="00B171DF" w:rsidRPr="00494A9F" w:rsidRDefault="001A78A8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25</w:t>
            </w:r>
            <w:r w:rsidR="00CD79DB">
              <w:rPr>
                <w:lang w:val="cs-CZ"/>
              </w:rPr>
              <w:t xml:space="preserve"> Instagram</w:t>
            </w:r>
          </w:p>
        </w:tc>
      </w:tr>
      <w:tr w:rsidR="00B171DF" w:rsidRPr="00494A9F" w14:paraId="3DD0F8B7" w14:textId="77777777" w:rsidTr="00494A9F">
        <w:trPr>
          <w:trHeight w:val="306"/>
        </w:trPr>
        <w:tc>
          <w:tcPr>
            <w:tcW w:w="6977" w:type="dxa"/>
            <w:tcBorders>
              <w:bottom w:val="nil"/>
            </w:tcBorders>
          </w:tcPr>
          <w:p w14:paraId="21AABD55" w14:textId="78D5B1B3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na web, blog, podcasty</w:t>
            </w:r>
            <w:r>
              <w:rPr>
                <w:lang w:val="cs-CZ"/>
              </w:rPr>
              <w:t>..</w:t>
            </w:r>
            <w:r w:rsidRPr="001A67FC">
              <w:rPr>
                <w:lang w:val="cs-CZ"/>
              </w:rPr>
              <w:t>.</w:t>
            </w:r>
          </w:p>
        </w:tc>
        <w:tc>
          <w:tcPr>
            <w:tcW w:w="2313" w:type="dxa"/>
            <w:tcBorders>
              <w:bottom w:val="nil"/>
            </w:tcBorders>
          </w:tcPr>
          <w:p w14:paraId="2E2E35C1" w14:textId="277E263C" w:rsidR="00B171DF" w:rsidRPr="00494A9F" w:rsidRDefault="00D77F95" w:rsidP="00B171DF">
            <w:pPr>
              <w:rPr>
                <w:lang w:val="cs-CZ"/>
              </w:rPr>
            </w:pPr>
            <w:r>
              <w:rPr>
                <w:lang w:val="cs-CZ"/>
              </w:rPr>
              <w:t xml:space="preserve">3 web, </w:t>
            </w:r>
            <w:r w:rsidR="003762EE">
              <w:rPr>
                <w:lang w:val="cs-CZ"/>
              </w:rPr>
              <w:t>1 vydaný podcast na Spotify a YouToube</w:t>
            </w:r>
          </w:p>
        </w:tc>
      </w:tr>
      <w:tr w:rsidR="00B171DF" w:rsidRPr="00494A9F" w14:paraId="112977D8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14E268E3" w14:textId="2C04E889" w:rsidR="00B171DF" w:rsidRPr="00494A9F" w:rsidRDefault="00B171DF" w:rsidP="00B171DF">
            <w:pPr>
              <w:rPr>
                <w:lang w:val="cs-CZ"/>
              </w:rPr>
            </w:pPr>
            <w:r w:rsidRPr="00494A9F">
              <w:rPr>
                <w:lang w:val="cs-CZ"/>
              </w:rPr>
              <w:t>#denikjunio</w:t>
            </w:r>
            <w:r>
              <w:rPr>
                <w:lang w:val="cs-CZ"/>
              </w:rPr>
              <w:t>rvyslance</w:t>
            </w:r>
            <w:r w:rsidRPr="00494A9F">
              <w:rPr>
                <w:lang w:val="cs-CZ"/>
              </w:rPr>
              <w:t xml:space="preserve"> </w:t>
            </w:r>
            <w:r w:rsidRPr="0035483E">
              <w:rPr>
                <w:lang w:val="cs-CZ"/>
              </w:rPr>
              <w:t>(datum)</w:t>
            </w:r>
          </w:p>
        </w:tc>
        <w:tc>
          <w:tcPr>
            <w:tcW w:w="2313" w:type="dxa"/>
            <w:tcBorders>
              <w:bottom w:val="nil"/>
            </w:tcBorders>
          </w:tcPr>
          <w:p w14:paraId="4CDE8F3A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A9D77D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4598B408" w14:textId="218C18E5" w:rsidR="00B171DF" w:rsidRPr="00494A9F" w:rsidRDefault="00B171DF" w:rsidP="00B171DF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</w:p>
        </w:tc>
        <w:tc>
          <w:tcPr>
            <w:tcW w:w="2313" w:type="dxa"/>
            <w:tcBorders>
              <w:bottom w:val="nil"/>
            </w:tcBorders>
          </w:tcPr>
          <w:p w14:paraId="0E3F764B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44F0E9" w14:textId="77777777" w:rsidTr="00494A9F">
        <w:trPr>
          <w:trHeight w:val="903"/>
        </w:trPr>
        <w:tc>
          <w:tcPr>
            <w:tcW w:w="6977" w:type="dxa"/>
          </w:tcPr>
          <w:p w14:paraId="15BCB1C0" w14:textId="53599587" w:rsidR="00B171DF" w:rsidRPr="00494A9F" w:rsidRDefault="00B171DF" w:rsidP="00B171DF">
            <w:pPr>
              <w:rPr>
                <w:lang w:val="cs-CZ"/>
              </w:rPr>
            </w:pPr>
          </w:p>
        </w:tc>
        <w:tc>
          <w:tcPr>
            <w:tcW w:w="2313" w:type="dxa"/>
          </w:tcPr>
          <w:p w14:paraId="125A74F1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</w:tbl>
    <w:p w14:paraId="5371EF9D" w14:textId="77777777" w:rsidR="00B171DF" w:rsidRDefault="00B171DF" w:rsidP="00B171DF">
      <w:pPr>
        <w:spacing w:after="0"/>
        <w:rPr>
          <w:lang w:val="cs-CZ"/>
        </w:rPr>
      </w:pPr>
    </w:p>
    <w:p w14:paraId="0353588E" w14:textId="37870FB2" w:rsidR="00B171DF" w:rsidRPr="00B171DF" w:rsidRDefault="00B171DF" w:rsidP="00B171DF">
      <w:pPr>
        <w:spacing w:after="0"/>
        <w:rPr>
          <w:b/>
          <w:sz w:val="28"/>
          <w:szCs w:val="28"/>
          <w:u w:val="single"/>
        </w:rPr>
      </w:pPr>
      <w:commentRangeStart w:id="1"/>
      <w:r w:rsidRPr="00B171DF">
        <w:rPr>
          <w:b/>
          <w:sz w:val="28"/>
          <w:szCs w:val="28"/>
          <w:u w:val="single"/>
        </w:rPr>
        <w:t>Link na sociální sítě školy k programu EPAS, pokud jsou:</w:t>
      </w:r>
      <w:commentRangeEnd w:id="1"/>
      <w:r w:rsidR="006926F9">
        <w:rPr>
          <w:rStyle w:val="Odkaznakoment"/>
        </w:rPr>
        <w:commentReference w:id="1"/>
      </w:r>
    </w:p>
    <w:p w14:paraId="3D622631" w14:textId="77777777" w:rsidR="00B171DF" w:rsidRPr="00B171DF" w:rsidRDefault="00B171DF" w:rsidP="00B171DF">
      <w:pPr>
        <w:spacing w:after="0"/>
        <w:rPr>
          <w:bCs/>
        </w:rPr>
      </w:pPr>
      <w:r w:rsidRPr="00B171DF">
        <w:rPr>
          <w:bCs/>
        </w:rPr>
        <w:t>* stačí při prvním reportu</w:t>
      </w:r>
    </w:p>
    <w:p w14:paraId="72778CE7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</w:p>
    <w:p w14:paraId="5AEE2C69" w14:textId="61A1449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Instagram: </w:t>
      </w:r>
      <w:r w:rsidR="00CD79DB">
        <w:rPr>
          <w:b/>
          <w:sz w:val="24"/>
          <w:szCs w:val="24"/>
        </w:rPr>
        <w:t xml:space="preserve">@vyslanciep_gymkarvina </w:t>
      </w:r>
    </w:p>
    <w:p w14:paraId="7E2A8CE3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Facebook: </w:t>
      </w:r>
    </w:p>
    <w:p w14:paraId="416BCB03" w14:textId="70E4142A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WEB / podcast / blog / </w:t>
      </w:r>
      <w:r w:rsidR="00167646">
        <w:rPr>
          <w:b/>
          <w:sz w:val="24"/>
          <w:szCs w:val="24"/>
        </w:rPr>
        <w:t>ji</w:t>
      </w:r>
      <w:r w:rsidRPr="00167646">
        <w:rPr>
          <w:b/>
          <w:sz w:val="24"/>
          <w:szCs w:val="24"/>
        </w:rPr>
        <w:t>né:</w:t>
      </w:r>
    </w:p>
    <w:p w14:paraId="29952C04" w14:textId="0E42ED4D" w:rsidR="00FE730E" w:rsidRDefault="00FE730E" w:rsidP="00FE730E">
      <w:pPr>
        <w:rPr>
          <w:sz w:val="28"/>
          <w:szCs w:val="28"/>
          <w:lang w:val="cs-CZ"/>
        </w:rPr>
      </w:pPr>
    </w:p>
    <w:p w14:paraId="38966CB4" w14:textId="7DD50509" w:rsidR="00B171DF" w:rsidRDefault="00B171DF" w:rsidP="00FE730E">
      <w:pPr>
        <w:rPr>
          <w:sz w:val="28"/>
          <w:szCs w:val="28"/>
          <w:lang w:val="cs-CZ"/>
        </w:rPr>
      </w:pPr>
    </w:p>
    <w:p w14:paraId="702F2DB1" w14:textId="5CF8D037" w:rsidR="00B171DF" w:rsidRDefault="00B171DF" w:rsidP="00FE730E">
      <w:pPr>
        <w:rPr>
          <w:sz w:val="28"/>
          <w:szCs w:val="28"/>
          <w:lang w:val="cs-CZ"/>
        </w:rPr>
      </w:pPr>
    </w:p>
    <w:p w14:paraId="5058C3FE" w14:textId="7863C455" w:rsidR="00B171DF" w:rsidRDefault="00B171DF" w:rsidP="00FE730E">
      <w:pPr>
        <w:rPr>
          <w:sz w:val="28"/>
          <w:szCs w:val="28"/>
          <w:lang w:val="cs-CZ"/>
        </w:rPr>
      </w:pPr>
    </w:p>
    <w:p w14:paraId="266FE1A6" w14:textId="2D305F05" w:rsidR="00B171DF" w:rsidRDefault="00B171DF" w:rsidP="00FE730E">
      <w:pPr>
        <w:rPr>
          <w:sz w:val="28"/>
          <w:szCs w:val="28"/>
          <w:lang w:val="cs-CZ"/>
        </w:rPr>
      </w:pPr>
    </w:p>
    <w:p w14:paraId="33BA01C2" w14:textId="01E23923" w:rsidR="00B171DF" w:rsidRDefault="00B171DF" w:rsidP="00FE730E">
      <w:pPr>
        <w:rPr>
          <w:sz w:val="28"/>
          <w:szCs w:val="28"/>
          <w:lang w:val="cs-CZ"/>
        </w:rPr>
      </w:pPr>
    </w:p>
    <w:p w14:paraId="5EB69608" w14:textId="1DA69218" w:rsidR="00B171DF" w:rsidRDefault="00B171DF" w:rsidP="00FE730E">
      <w:pPr>
        <w:rPr>
          <w:sz w:val="28"/>
          <w:szCs w:val="28"/>
          <w:lang w:val="cs-CZ"/>
        </w:rPr>
      </w:pPr>
    </w:p>
    <w:p w14:paraId="223BD252" w14:textId="77777777" w:rsidR="00B171DF" w:rsidRDefault="00B171DF" w:rsidP="00B171DF">
      <w:pPr>
        <w:rPr>
          <w:b/>
          <w:sz w:val="28"/>
          <w:szCs w:val="28"/>
          <w:u w:val="single"/>
        </w:rPr>
      </w:pPr>
    </w:p>
    <w:p w14:paraId="4AF3344B" w14:textId="0B579666" w:rsidR="00B171DF" w:rsidRDefault="00B171DF" w:rsidP="00B171DF">
      <w:pPr>
        <w:rPr>
          <w:b/>
          <w:sz w:val="28"/>
          <w:szCs w:val="28"/>
          <w:u w:val="single"/>
        </w:rPr>
      </w:pPr>
      <w:r w:rsidRPr="00B171DF">
        <w:rPr>
          <w:b/>
          <w:sz w:val="28"/>
          <w:szCs w:val="28"/>
          <w:u w:val="single"/>
        </w:rPr>
        <w:t>Stručný popis organizovaných aktivit v programu EPAS 202</w:t>
      </w:r>
      <w:r w:rsidR="00167646">
        <w:rPr>
          <w:b/>
          <w:sz w:val="28"/>
          <w:szCs w:val="28"/>
          <w:u w:val="single"/>
        </w:rPr>
        <w:t>3</w:t>
      </w:r>
      <w:r w:rsidRPr="00B171DF">
        <w:rPr>
          <w:b/>
          <w:sz w:val="28"/>
          <w:szCs w:val="28"/>
          <w:u w:val="single"/>
        </w:rPr>
        <w:t>/20</w:t>
      </w:r>
      <w:r w:rsidR="00167646">
        <w:rPr>
          <w:b/>
          <w:sz w:val="28"/>
          <w:szCs w:val="28"/>
          <w:u w:val="single"/>
        </w:rPr>
        <w:t>4</w:t>
      </w:r>
      <w:r w:rsidRPr="00B171DF">
        <w:rPr>
          <w:b/>
          <w:sz w:val="28"/>
          <w:szCs w:val="28"/>
          <w:u w:val="single"/>
        </w:rPr>
        <w:t>3:</w:t>
      </w:r>
    </w:p>
    <w:p w14:paraId="2D58DD45" w14:textId="4567D148" w:rsidR="00A15277" w:rsidRPr="00523F37" w:rsidRDefault="00A15277" w:rsidP="00B171DF">
      <w:pPr>
        <w:rPr>
          <w:b/>
          <w:sz w:val="28"/>
          <w:szCs w:val="28"/>
          <w:u w:val="single"/>
        </w:rPr>
      </w:pPr>
      <w:r w:rsidRPr="00523F37">
        <w:rPr>
          <w:b/>
          <w:sz w:val="28"/>
          <w:szCs w:val="28"/>
          <w:u w:val="single"/>
        </w:rPr>
        <w:t>Mezinárodní n</w:t>
      </w:r>
      <w:r w:rsidR="0062570E" w:rsidRPr="00523F37">
        <w:rPr>
          <w:b/>
          <w:sz w:val="28"/>
          <w:szCs w:val="28"/>
          <w:u w:val="single"/>
        </w:rPr>
        <w:t xml:space="preserve">ávštěva </w:t>
      </w:r>
      <w:r w:rsidRPr="00523F37">
        <w:rPr>
          <w:b/>
          <w:sz w:val="28"/>
          <w:szCs w:val="28"/>
          <w:u w:val="single"/>
        </w:rPr>
        <w:t>hostů</w:t>
      </w:r>
      <w:r w:rsidR="0062570E" w:rsidRPr="00523F37">
        <w:rPr>
          <w:b/>
          <w:sz w:val="28"/>
          <w:szCs w:val="28"/>
          <w:u w:val="single"/>
        </w:rPr>
        <w:t xml:space="preserve"> z Ostravské univerzity </w:t>
      </w:r>
    </w:p>
    <w:p w14:paraId="3AD4933E" w14:textId="3A238EDF" w:rsidR="00A15277" w:rsidRDefault="00A15277" w:rsidP="00B171DF">
      <w:pPr>
        <w:rPr>
          <w:sz w:val="28"/>
          <w:szCs w:val="28"/>
        </w:rPr>
      </w:pPr>
      <w:r>
        <w:rPr>
          <w:sz w:val="28"/>
          <w:szCs w:val="28"/>
        </w:rPr>
        <w:t>Gymnázium Karviná se připojilo k mezinárodnímu programu pod záštitou Ostravské univerzity. Jednalo se o kombinovaný intenzivní program (BIP) v rámci projektu NEOLAiA, který vznikl v květnu 2019 jako iniciativa strategické spolupráce skupiny univerzit ze Španělska, Německa, České republiky a Švédska.</w:t>
      </w:r>
    </w:p>
    <w:p w14:paraId="012CE2FA" w14:textId="25ABEA3C" w:rsidR="00A15277" w:rsidRDefault="00A15277" w:rsidP="00B171DF">
      <w:pPr>
        <w:rPr>
          <w:sz w:val="28"/>
          <w:szCs w:val="28"/>
        </w:rPr>
      </w:pPr>
      <w:r>
        <w:rPr>
          <w:sz w:val="28"/>
          <w:szCs w:val="28"/>
        </w:rPr>
        <w:t>Pondělní program proběhl na půdě naší školy. Mezinárodní hosté se zúčastnili výuky inovativního předmětu MAPA, který integruje dějepis, zeměpis a společenské vědy. Žáci ve skupinách, po rešerši a studiu zdrojů k vybranému tématu , společně vytvářeli výstup na téma migrace. Výsledky jejich práce se také podařilo odprezentovat v plénu. V úvodu celého setkání pronesl krátkou přednášku k novému migračnímu paktu David Březina, zástupce Eurocentra Ostrava a Útvaru pro evropské záležitosti V</w:t>
      </w:r>
      <w:r w:rsidR="00523F37">
        <w:rPr>
          <w:sz w:val="28"/>
          <w:szCs w:val="28"/>
        </w:rPr>
        <w:t>lády ČR. Naši vyslanci byli aktivně zapojeni.</w:t>
      </w:r>
    </w:p>
    <w:p w14:paraId="4F45CF38" w14:textId="435B5B2F" w:rsidR="006C043C" w:rsidRPr="00A15277" w:rsidRDefault="006C043C" w:rsidP="00B171D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7B479A" wp14:editId="67A467B5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6F24" w14:textId="27175E3C" w:rsidR="0062570E" w:rsidRPr="0062570E" w:rsidRDefault="0062570E" w:rsidP="00B171DF">
      <w:pPr>
        <w:rPr>
          <w:sz w:val="28"/>
          <w:szCs w:val="28"/>
          <w:u w:val="single"/>
        </w:rPr>
      </w:pPr>
    </w:p>
    <w:p w14:paraId="586459BB" w14:textId="77777777" w:rsidR="006C043C" w:rsidRDefault="006C043C" w:rsidP="00FE730E">
      <w:pPr>
        <w:rPr>
          <w:bCs/>
          <w:sz w:val="24"/>
          <w:szCs w:val="24"/>
        </w:rPr>
      </w:pPr>
    </w:p>
    <w:p w14:paraId="6E62B8AD" w14:textId="77777777" w:rsidR="006C043C" w:rsidRDefault="006C043C" w:rsidP="00FE730E">
      <w:pPr>
        <w:rPr>
          <w:bCs/>
          <w:sz w:val="24"/>
          <w:szCs w:val="24"/>
        </w:rPr>
      </w:pPr>
    </w:p>
    <w:p w14:paraId="124B919C" w14:textId="30D9E20C" w:rsidR="006C043C" w:rsidRPr="00ED2AEE" w:rsidRDefault="006C043C" w:rsidP="00FE730E">
      <w:pPr>
        <w:rPr>
          <w:b/>
          <w:bCs/>
          <w:sz w:val="28"/>
          <w:szCs w:val="28"/>
          <w:u w:val="single"/>
        </w:rPr>
      </w:pPr>
      <w:r w:rsidRPr="00ED2AEE">
        <w:rPr>
          <w:b/>
          <w:bCs/>
          <w:sz w:val="28"/>
          <w:szCs w:val="28"/>
          <w:u w:val="single"/>
        </w:rPr>
        <w:t>Práce s výukovými materiály o</w:t>
      </w:r>
      <w:r w:rsidR="00ED2AEE" w:rsidRPr="00ED2AEE">
        <w:rPr>
          <w:b/>
          <w:bCs/>
          <w:sz w:val="28"/>
          <w:szCs w:val="28"/>
          <w:u w:val="single"/>
        </w:rPr>
        <w:t> </w:t>
      </w:r>
      <w:r w:rsidRPr="00ED2AEE">
        <w:rPr>
          <w:b/>
          <w:bCs/>
          <w:sz w:val="28"/>
          <w:szCs w:val="28"/>
          <w:u w:val="single"/>
        </w:rPr>
        <w:t>EU</w:t>
      </w:r>
    </w:p>
    <w:p w14:paraId="06E59602" w14:textId="77777777" w:rsidR="00ED2AEE" w:rsidRPr="00ED2AEE" w:rsidRDefault="00ED2AEE" w:rsidP="00FE730E">
      <w:pPr>
        <w:rPr>
          <w:b/>
          <w:bCs/>
          <w:sz w:val="28"/>
          <w:szCs w:val="28"/>
          <w:u w:val="single"/>
        </w:rPr>
      </w:pPr>
    </w:p>
    <w:p w14:paraId="4F11F3B3" w14:textId="2CD7A1F4" w:rsidR="006C043C" w:rsidRPr="00ED2AEE" w:rsidRDefault="006C043C" w:rsidP="00FE730E">
      <w:pPr>
        <w:rPr>
          <w:bCs/>
          <w:sz w:val="28"/>
          <w:szCs w:val="28"/>
        </w:rPr>
      </w:pPr>
      <w:r w:rsidRPr="00ED2AEE">
        <w:rPr>
          <w:bCs/>
          <w:sz w:val="28"/>
          <w:szCs w:val="28"/>
        </w:rPr>
        <w:t>Naši vyslanci se zaměřilli na výukové mateiály a hry o Evropské unii. Navštívili jsme naše mladší spolužáky v primě a společně jsme si zahráli hru Vláče</w:t>
      </w:r>
      <w:r w:rsidR="00B2765A">
        <w:rPr>
          <w:bCs/>
          <w:sz w:val="28"/>
          <w:szCs w:val="28"/>
        </w:rPr>
        <w:t>k</w:t>
      </w:r>
      <w:r w:rsidRPr="00ED2AEE">
        <w:rPr>
          <w:bCs/>
          <w:sz w:val="28"/>
          <w:szCs w:val="28"/>
        </w:rPr>
        <w:t xml:space="preserve"> Výletňáček jede Evropu a vydali se s ním za poznáváním.</w:t>
      </w:r>
    </w:p>
    <w:p w14:paraId="3E78FFD5" w14:textId="275C01E8" w:rsidR="006C043C" w:rsidRPr="00ED2AEE" w:rsidRDefault="006C043C" w:rsidP="00FE730E">
      <w:pPr>
        <w:rPr>
          <w:bCs/>
          <w:sz w:val="28"/>
          <w:szCs w:val="28"/>
        </w:rPr>
      </w:pPr>
      <w:r w:rsidRPr="00ED2AEE">
        <w:rPr>
          <w:bCs/>
          <w:sz w:val="28"/>
          <w:szCs w:val="28"/>
        </w:rPr>
        <w:t xml:space="preserve">Nezapomnělo se ani na žáky z jiných škol, základní i mateřské, </w:t>
      </w:r>
      <w:r w:rsidR="00B2765A">
        <w:rPr>
          <w:bCs/>
          <w:sz w:val="28"/>
          <w:szCs w:val="28"/>
        </w:rPr>
        <w:t>ve kterých</w:t>
      </w:r>
      <w:r w:rsidRPr="00ED2AEE">
        <w:rPr>
          <w:bCs/>
          <w:sz w:val="28"/>
          <w:szCs w:val="28"/>
        </w:rPr>
        <w:t xml:space="preserve"> si </w:t>
      </w:r>
      <w:r w:rsidR="00B2765A">
        <w:rPr>
          <w:bCs/>
          <w:sz w:val="28"/>
          <w:szCs w:val="28"/>
        </w:rPr>
        <w:t xml:space="preserve"> </w:t>
      </w:r>
      <w:r w:rsidRPr="00ED2AEE">
        <w:rPr>
          <w:bCs/>
          <w:sz w:val="28"/>
          <w:szCs w:val="28"/>
        </w:rPr>
        <w:t>vys</w:t>
      </w:r>
      <w:r w:rsidR="00B2765A">
        <w:rPr>
          <w:bCs/>
          <w:sz w:val="28"/>
          <w:szCs w:val="28"/>
        </w:rPr>
        <w:t xml:space="preserve">lanci zahráli </w:t>
      </w:r>
      <w:r w:rsidRPr="00ED2AEE">
        <w:rPr>
          <w:bCs/>
          <w:sz w:val="28"/>
          <w:szCs w:val="28"/>
        </w:rPr>
        <w:t>vědomostní hr</w:t>
      </w:r>
      <w:r w:rsidR="00B2765A">
        <w:rPr>
          <w:bCs/>
          <w:sz w:val="28"/>
          <w:szCs w:val="28"/>
        </w:rPr>
        <w:t xml:space="preserve">y </w:t>
      </w:r>
      <w:r w:rsidRPr="00ED2AEE">
        <w:rPr>
          <w:bCs/>
          <w:sz w:val="28"/>
          <w:szCs w:val="28"/>
        </w:rPr>
        <w:t>Evropa a Ty a Sjednocení v rozmanitosti. Byla to zábava a setkání s těmi nějměnšími nás potěšilo.</w:t>
      </w:r>
    </w:p>
    <w:p w14:paraId="5A800699" w14:textId="7C8A13D7" w:rsidR="00ED2AEE" w:rsidRDefault="00ED2AEE" w:rsidP="00FE730E">
      <w:pPr>
        <w:rPr>
          <w:bCs/>
          <w:sz w:val="24"/>
          <w:szCs w:val="24"/>
        </w:rPr>
      </w:pPr>
    </w:p>
    <w:p w14:paraId="58280D66" w14:textId="77777777" w:rsidR="00ED2AEE" w:rsidRPr="006C043C" w:rsidRDefault="00ED2AEE" w:rsidP="00FE730E">
      <w:pPr>
        <w:rPr>
          <w:bCs/>
          <w:sz w:val="24"/>
          <w:szCs w:val="24"/>
        </w:rPr>
      </w:pPr>
    </w:p>
    <w:p w14:paraId="33F876B3" w14:textId="2D8F508B" w:rsidR="006C043C" w:rsidRPr="006C043C" w:rsidRDefault="00767E81" w:rsidP="00FE730E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6B3D2B" wp14:editId="7E47175E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6FBE" w14:textId="77777777" w:rsidR="001D591A" w:rsidRDefault="001D591A" w:rsidP="00FE730E">
      <w:pPr>
        <w:rPr>
          <w:bCs/>
          <w:sz w:val="24"/>
          <w:szCs w:val="24"/>
        </w:rPr>
      </w:pPr>
    </w:p>
    <w:p w14:paraId="7FDA13D2" w14:textId="77777777" w:rsidR="001D591A" w:rsidRDefault="001D591A" w:rsidP="00FE730E">
      <w:pPr>
        <w:rPr>
          <w:bCs/>
          <w:sz w:val="24"/>
          <w:szCs w:val="24"/>
        </w:rPr>
      </w:pPr>
    </w:p>
    <w:p w14:paraId="207757A1" w14:textId="77777777" w:rsidR="001D591A" w:rsidRDefault="001D591A" w:rsidP="00FE730E">
      <w:pPr>
        <w:rPr>
          <w:bCs/>
          <w:sz w:val="24"/>
          <w:szCs w:val="24"/>
        </w:rPr>
      </w:pPr>
    </w:p>
    <w:p w14:paraId="74AF9EE9" w14:textId="77777777" w:rsidR="001D591A" w:rsidRDefault="001D591A" w:rsidP="00FE730E">
      <w:pPr>
        <w:rPr>
          <w:bCs/>
          <w:sz w:val="24"/>
          <w:szCs w:val="24"/>
        </w:rPr>
      </w:pPr>
    </w:p>
    <w:p w14:paraId="4F14FF2E" w14:textId="37D73DBB" w:rsidR="001D591A" w:rsidRDefault="001D591A" w:rsidP="00FE730E">
      <w:pPr>
        <w:rPr>
          <w:bCs/>
          <w:sz w:val="24"/>
          <w:szCs w:val="24"/>
        </w:rPr>
      </w:pPr>
    </w:p>
    <w:p w14:paraId="1FA69909" w14:textId="7A9C31AC" w:rsidR="00ED2AEE" w:rsidRPr="00ED2AEE" w:rsidRDefault="001D591A" w:rsidP="00ED2AEE">
      <w:pPr>
        <w:rPr>
          <w:rFonts w:cstheme="minorHAnsi"/>
          <w:b/>
          <w:bCs/>
          <w:sz w:val="28"/>
          <w:szCs w:val="28"/>
          <w:u w:val="single"/>
        </w:rPr>
      </w:pPr>
      <w:r w:rsidRPr="00ED2AEE">
        <w:rPr>
          <w:rFonts w:cstheme="minorHAnsi"/>
          <w:b/>
          <w:bCs/>
          <w:sz w:val="28"/>
          <w:szCs w:val="28"/>
          <w:u w:val="single"/>
        </w:rPr>
        <w:t>Žáci učí žáky na GymKa</w:t>
      </w:r>
    </w:p>
    <w:p w14:paraId="6031D18C" w14:textId="18135DE3" w:rsidR="00ED2AEE" w:rsidRPr="00ED2AEE" w:rsidRDefault="001D591A" w:rsidP="00ED2AEE">
      <w:pPr>
        <w:rPr>
          <w:rFonts w:cstheme="minorHAnsi"/>
          <w:b/>
          <w:bCs/>
          <w:sz w:val="28"/>
          <w:szCs w:val="28"/>
          <w:u w:val="single"/>
        </w:rPr>
      </w:pPr>
      <w:r w:rsidRPr="00ED2AEE">
        <w:rPr>
          <w:rFonts w:cstheme="minorHAnsi"/>
          <w:bCs/>
          <w:sz w:val="28"/>
          <w:szCs w:val="28"/>
        </w:rPr>
        <w:t>V měsíci březnu si v Česku připomínáme Den učitelů, a to u příležitosti výročí narození Jana Amose Komenského. 28. bř</w:t>
      </w:r>
      <w:r w:rsidR="001F373F">
        <w:rPr>
          <w:rFonts w:cstheme="minorHAnsi"/>
          <w:bCs/>
          <w:sz w:val="28"/>
          <w:szCs w:val="28"/>
        </w:rPr>
        <w:t>e</w:t>
      </w:r>
      <w:r w:rsidRPr="00ED2AEE">
        <w:rPr>
          <w:rFonts w:cstheme="minorHAnsi"/>
          <w:bCs/>
          <w:sz w:val="28"/>
          <w:szCs w:val="28"/>
        </w:rPr>
        <w:t xml:space="preserve">zen bývá spojen s poděkováním učitelům za jejich práci, </w:t>
      </w:r>
      <w:r w:rsidR="00ED2AEE" w:rsidRPr="00ED2AEE">
        <w:rPr>
          <w:rFonts w:cstheme="minorHAnsi"/>
          <w:bCs/>
          <w:sz w:val="28"/>
          <w:szCs w:val="28"/>
        </w:rPr>
        <w:t>mj</w:t>
      </w:r>
      <w:r w:rsidRPr="00ED2AEE">
        <w:rPr>
          <w:rFonts w:cstheme="minorHAnsi"/>
          <w:bCs/>
          <w:sz w:val="28"/>
          <w:szCs w:val="28"/>
        </w:rPr>
        <w:t xml:space="preserve">. </w:t>
      </w:r>
      <w:r w:rsidR="00ED2AEE" w:rsidRPr="00ED2AEE">
        <w:rPr>
          <w:rFonts w:cstheme="minorHAnsi"/>
          <w:bCs/>
          <w:sz w:val="28"/>
          <w:szCs w:val="28"/>
        </w:rPr>
        <w:t>j</w:t>
      </w:r>
      <w:r w:rsidRPr="00ED2AEE">
        <w:rPr>
          <w:rFonts w:cstheme="minorHAnsi"/>
          <w:bCs/>
          <w:sz w:val="28"/>
          <w:szCs w:val="28"/>
        </w:rPr>
        <w:t>e vyhlašován vítě</w:t>
      </w:r>
      <w:r w:rsidR="00ED2AEE" w:rsidRPr="00ED2AEE">
        <w:rPr>
          <w:rFonts w:cstheme="minorHAnsi"/>
          <w:bCs/>
          <w:sz w:val="28"/>
          <w:szCs w:val="28"/>
        </w:rPr>
        <w:t>z</w:t>
      </w:r>
      <w:r w:rsidRPr="00ED2AEE">
        <w:rPr>
          <w:rFonts w:cstheme="minorHAnsi"/>
          <w:bCs/>
          <w:sz w:val="28"/>
          <w:szCs w:val="28"/>
        </w:rPr>
        <w:t xml:space="preserve"> ankety Zlatý Ámos, MŠMT uděluje Plakety Jana </w:t>
      </w:r>
      <w:r w:rsidR="00ED2AEE" w:rsidRPr="00ED2AEE">
        <w:rPr>
          <w:rFonts w:cstheme="minorHAnsi"/>
          <w:bCs/>
          <w:sz w:val="28"/>
          <w:szCs w:val="28"/>
        </w:rPr>
        <w:t>Á</w:t>
      </w:r>
      <w:r w:rsidRPr="00ED2AEE">
        <w:rPr>
          <w:rFonts w:cstheme="minorHAnsi"/>
          <w:bCs/>
          <w:sz w:val="28"/>
          <w:szCs w:val="28"/>
        </w:rPr>
        <w:t>mose Komenského, město Karviná oceňuje významné pedagogické osobnosti.</w:t>
      </w:r>
      <w:r w:rsidR="00ED2AEE" w:rsidRPr="00ED2AEE">
        <w:rPr>
          <w:rFonts w:cstheme="minorHAnsi"/>
          <w:bCs/>
          <w:sz w:val="28"/>
          <w:szCs w:val="28"/>
        </w:rPr>
        <w:t xml:space="preserve"> 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>Proměna učitelského povolání je aktuálním tématem. Učitel by měl být žákovi partnerem, mentorem, průvodcem. Na Gymnáziu Karviná si uvědomujeme, že práce učitele není možná bez spolupráce žáků. Učitelé a žáci jsou partneři a mají společnou cestu a cíl</w:t>
      </w:r>
      <w:r w:rsidR="00ED2AEE"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>-</w:t>
      </w:r>
      <w:r w:rsidR="00ED2AEE"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>a to je poznání světa. Nabíd</w:t>
      </w:r>
      <w:r w:rsidR="00ED2AEE"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>li jsme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žákům, aby se stali, alespoň na chvíli, učiteli. V týdnu od 19. do 28. března proběh</w:t>
      </w:r>
      <w:r w:rsidR="00ED2AEE"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>l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projekt </w:t>
      </w:r>
      <w:r w:rsidR="00ED2AEE" w:rsidRPr="001D591A">
        <w:rPr>
          <w:rFonts w:eastAsia="Times New Roman" w:cstheme="minorHAnsi"/>
          <w:i/>
          <w:iCs/>
          <w:color w:val="000000"/>
          <w:sz w:val="28"/>
          <w:szCs w:val="28"/>
          <w:lang w:val="cs-CZ" w:eastAsia="cs-CZ"/>
        </w:rPr>
        <w:t>Žáci učí žáky</w:t>
      </w:r>
      <w:r w:rsidR="00ED2AEE" w:rsidRPr="001D591A">
        <w:rPr>
          <w:rFonts w:eastAsia="Times New Roman" w:cstheme="minorHAnsi"/>
          <w:color w:val="000000"/>
          <w:sz w:val="28"/>
          <w:szCs w:val="28"/>
          <w:lang w:val="cs-CZ" w:eastAsia="cs-CZ"/>
        </w:rPr>
        <w:t>. Ten je založen na filosofii vrstevnického učení. Podstata spočívá v tom, že se jedinec lépe ztotožní s někým, kdo je mu blízký věkově či zájmy.</w:t>
      </w:r>
      <w:r w:rsidR="00ED2AEE"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Naši vyslanci navštívili a sami odučili několik hodin. Učili matematiku, chemii, hráli v jazyce českém hru Mistr slova, komunikovali v angličtině.</w:t>
      </w:r>
    </w:p>
    <w:p w14:paraId="5431721C" w14:textId="3E696865" w:rsidR="00ED2AEE" w:rsidRPr="00ED2AEE" w:rsidRDefault="00ED2AEE" w:rsidP="00ED2AE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val="cs-CZ" w:eastAsia="cs-CZ"/>
        </w:rPr>
      </w:pPr>
      <w:r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V rámci projektu žáci nezapomněli na </w:t>
      </w:r>
      <w:r w:rsidRPr="00ED2AEE">
        <w:rPr>
          <w:rFonts w:eastAsia="Times New Roman" w:cstheme="minorHAnsi"/>
          <w:b/>
          <w:color w:val="000000"/>
          <w:sz w:val="28"/>
          <w:szCs w:val="28"/>
          <w:lang w:val="cs-CZ" w:eastAsia="cs-CZ"/>
        </w:rPr>
        <w:t>Mezinárodní den boje proti terorismu</w:t>
      </w:r>
      <w:r w:rsidRPr="00ED2AEE">
        <w:rPr>
          <w:rFonts w:eastAsia="Times New Roman" w:cstheme="minorHAnsi"/>
          <w:color w:val="000000"/>
          <w:sz w:val="28"/>
          <w:szCs w:val="28"/>
          <w:lang w:val="cs-CZ" w:eastAsia="cs-CZ"/>
        </w:rPr>
        <w:t xml:space="preserve"> a věnovali se této problematice společně s žáky v naší kvartě.</w:t>
      </w:r>
    </w:p>
    <w:p w14:paraId="6CD6C906" w14:textId="77777777" w:rsidR="00ED2AEE" w:rsidRPr="00ED2AEE" w:rsidRDefault="00ED2AEE" w:rsidP="00ED2AE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val="cs-CZ" w:eastAsia="cs-CZ"/>
        </w:rPr>
      </w:pPr>
    </w:p>
    <w:p w14:paraId="43B5473D" w14:textId="1EDA7C5B" w:rsidR="00ED2AEE" w:rsidRPr="00ED2AEE" w:rsidRDefault="00ED2AEE" w:rsidP="00ED2AE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cs-CZ" w:eastAsia="cs-CZ"/>
        </w:rPr>
      </w:pPr>
      <w:r>
        <w:rPr>
          <w:noProof/>
        </w:rPr>
        <w:drawing>
          <wp:inline distT="0" distB="0" distL="0" distR="0" wp14:anchorId="39BCA851" wp14:editId="0CA1AEB0">
            <wp:extent cx="2957513" cy="3943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61" cy="39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7D16" w14:textId="77777777" w:rsidR="00ED2AEE" w:rsidRPr="001D591A" w:rsidRDefault="00ED2AEE" w:rsidP="00ED2AEE">
      <w:pPr>
        <w:shd w:val="clear" w:color="auto" w:fill="FFFFFF"/>
        <w:spacing w:after="0" w:line="240" w:lineRule="auto"/>
        <w:ind w:firstLine="720"/>
        <w:jc w:val="both"/>
        <w:rPr>
          <w:rFonts w:eastAsia="Times New Roman" w:cstheme="minorHAnsi"/>
          <w:color w:val="222222"/>
          <w:sz w:val="24"/>
          <w:szCs w:val="24"/>
          <w:lang w:val="cs-CZ" w:eastAsia="cs-CZ"/>
        </w:rPr>
      </w:pPr>
    </w:p>
    <w:p w14:paraId="1D7836D8" w14:textId="203F7719" w:rsidR="00ED2AEE" w:rsidRDefault="00ED2AEE" w:rsidP="00ED2AEE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3FCC7CC" wp14:editId="64D1C6E6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75D9" w14:textId="7AE31D4F" w:rsidR="001D591A" w:rsidRDefault="001D591A" w:rsidP="00FE730E">
      <w:pPr>
        <w:rPr>
          <w:bCs/>
          <w:sz w:val="24"/>
          <w:szCs w:val="24"/>
        </w:rPr>
      </w:pPr>
    </w:p>
    <w:p w14:paraId="75E84F44" w14:textId="6C35CF5F" w:rsidR="00ED2AEE" w:rsidRDefault="00ED2AEE" w:rsidP="00FE730E">
      <w:pPr>
        <w:rPr>
          <w:bCs/>
          <w:sz w:val="24"/>
          <w:szCs w:val="24"/>
        </w:rPr>
      </w:pPr>
    </w:p>
    <w:p w14:paraId="67617076" w14:textId="77777777" w:rsidR="00ED2AEE" w:rsidRPr="001D591A" w:rsidRDefault="00ED2AEE" w:rsidP="00FE730E">
      <w:pPr>
        <w:rPr>
          <w:bCs/>
          <w:sz w:val="24"/>
          <w:szCs w:val="24"/>
        </w:rPr>
      </w:pPr>
    </w:p>
    <w:p w14:paraId="093E70F3" w14:textId="56FC5488" w:rsidR="001D591A" w:rsidRPr="001F373F" w:rsidRDefault="00ED2AEE" w:rsidP="00FE730E">
      <w:pPr>
        <w:rPr>
          <w:bCs/>
          <w:sz w:val="28"/>
          <w:szCs w:val="28"/>
        </w:rPr>
      </w:pPr>
      <w:r w:rsidRPr="001F373F">
        <w:rPr>
          <w:bCs/>
          <w:sz w:val="28"/>
          <w:szCs w:val="28"/>
        </w:rPr>
        <w:t xml:space="preserve">I přes drobné technické potíže žáci vydali </w:t>
      </w:r>
      <w:r w:rsidR="00B2765A">
        <w:rPr>
          <w:bCs/>
          <w:sz w:val="28"/>
          <w:szCs w:val="28"/>
        </w:rPr>
        <w:t xml:space="preserve">vyslanci </w:t>
      </w:r>
      <w:r w:rsidRPr="001F373F">
        <w:rPr>
          <w:bCs/>
          <w:sz w:val="28"/>
          <w:szCs w:val="28"/>
        </w:rPr>
        <w:t xml:space="preserve">druhý díl podcastu s názvem </w:t>
      </w:r>
      <w:r w:rsidRPr="001F373F">
        <w:rPr>
          <w:bCs/>
          <w:i/>
          <w:sz w:val="28"/>
          <w:szCs w:val="28"/>
        </w:rPr>
        <w:t>Příležitosti pro mladé</w:t>
      </w:r>
      <w:r w:rsidRPr="001F373F">
        <w:rPr>
          <w:bCs/>
          <w:sz w:val="28"/>
          <w:szCs w:val="28"/>
        </w:rPr>
        <w:t xml:space="preserve"> a na konci března připravovali program pro své rakouské, francouzské a rumunské přátelé, kteří nás v dubnu navštívili. Ale o návštěvě se zmíníme až příště.</w:t>
      </w:r>
    </w:p>
    <w:p w14:paraId="38412FE5" w14:textId="77777777" w:rsidR="001D591A" w:rsidRDefault="001D591A" w:rsidP="00FE730E">
      <w:pPr>
        <w:rPr>
          <w:bCs/>
          <w:sz w:val="24"/>
          <w:szCs w:val="24"/>
        </w:rPr>
      </w:pPr>
    </w:p>
    <w:p w14:paraId="2538CEC4" w14:textId="0F6108D4" w:rsidR="00FE730E" w:rsidRPr="00494A9F" w:rsidRDefault="00FE730E" w:rsidP="00FE730E">
      <w:pPr>
        <w:rPr>
          <w:sz w:val="28"/>
          <w:szCs w:val="28"/>
          <w:lang w:val="cs-CZ"/>
        </w:rPr>
      </w:pPr>
    </w:p>
    <w:p w14:paraId="189C5568" w14:textId="40852696" w:rsidR="00FE730E" w:rsidRPr="00494A9F" w:rsidRDefault="00FE730E" w:rsidP="00FE730E">
      <w:pPr>
        <w:rPr>
          <w:sz w:val="28"/>
          <w:szCs w:val="28"/>
          <w:lang w:val="cs-CZ"/>
        </w:rPr>
      </w:pPr>
    </w:p>
    <w:p w14:paraId="4F261DFC" w14:textId="77777777" w:rsidR="00FE730E" w:rsidRPr="00494A9F" w:rsidRDefault="00FE730E" w:rsidP="00FE730E">
      <w:pPr>
        <w:rPr>
          <w:sz w:val="28"/>
          <w:szCs w:val="28"/>
          <w:lang w:val="cs-CZ"/>
        </w:rPr>
      </w:pPr>
    </w:p>
    <w:sectPr w:rsidR="00FE730E" w:rsidRPr="00494A9F" w:rsidSect="00B72C68">
      <w:headerReference w:type="default" r:id="rId16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ajarská Emma" w:date="2024-11-21T10:11:00Z" w:initials="GE">
    <w:p w14:paraId="750C4DCE" w14:textId="653DB579" w:rsidR="006926F9" w:rsidRDefault="006926F9">
      <w:pPr>
        <w:pStyle w:val="Textkomente"/>
      </w:pPr>
      <w:r>
        <w:rPr>
          <w:rStyle w:val="Odkaznakoment"/>
        </w:rPr>
        <w:annotationRef/>
      </w:r>
      <w:r>
        <w:t>Prosím doplniť vždy mesiac, za ktorý report vypĺňate a váš názov školy.</w:t>
      </w:r>
    </w:p>
  </w:comment>
  <w:comment w:id="1" w:author="Gajarská Emma" w:date="2024-11-21T10:12:00Z" w:initials="GE">
    <w:p w14:paraId="24E2DF3F" w14:textId="22A9C310" w:rsidR="006926F9" w:rsidRDefault="006926F9">
      <w:pPr>
        <w:pStyle w:val="Textkomente"/>
      </w:pPr>
      <w:r>
        <w:rPr>
          <w:rStyle w:val="Odkaznakoment"/>
        </w:rPr>
        <w:annotationRef/>
      </w:r>
      <w:r>
        <w:t>Link na miesto, kde budú juniori zdieľať svoje aktivity. Môžu to byť sociálne siete založené priamo k programu EPAS alebo školské sociálne siete, vlastný web, web školy...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50C4DCE" w15:done="0"/>
  <w15:commentEx w15:paraId="24E2DF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7CFE5B" w16cex:dateUtc="2024-11-21T09:11:00Z"/>
  <w16cex:commentExtensible w16cex:durableId="0B13D814" w16cex:dateUtc="2024-11-21T09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0C4DCE" w16cid:durableId="5F7CFE5B"/>
  <w16cid:commentId w16cid:paraId="24E2DF3F" w16cid:durableId="0B13D8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8A244" w14:textId="77777777" w:rsidR="0010048D" w:rsidRDefault="0010048D" w:rsidP="00C90EE0">
      <w:pPr>
        <w:spacing w:after="0" w:line="240" w:lineRule="auto"/>
      </w:pPr>
      <w:r>
        <w:separator/>
      </w:r>
    </w:p>
  </w:endnote>
  <w:endnote w:type="continuationSeparator" w:id="0">
    <w:p w14:paraId="00A1B439" w14:textId="77777777" w:rsidR="0010048D" w:rsidRDefault="0010048D" w:rsidP="00C9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Con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CDEE2" w14:textId="77777777" w:rsidR="0010048D" w:rsidRDefault="0010048D" w:rsidP="00C90EE0">
      <w:pPr>
        <w:spacing w:after="0" w:line="240" w:lineRule="auto"/>
      </w:pPr>
      <w:r>
        <w:separator/>
      </w:r>
    </w:p>
  </w:footnote>
  <w:footnote w:type="continuationSeparator" w:id="0">
    <w:p w14:paraId="36685E1A" w14:textId="77777777" w:rsidR="0010048D" w:rsidRDefault="0010048D" w:rsidP="00C9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3A59" w14:textId="1A66E80A" w:rsidR="00E902D7" w:rsidRDefault="003067A8" w:rsidP="00E902D7">
    <w:pPr>
      <w:spacing w:after="100" w:afterAutospacing="1" w:line="504" w:lineRule="auto"/>
      <w:ind w:left="2943" w:firstLine="595"/>
      <w:contextualSpacing/>
      <w:rPr>
        <w:rFonts w:cstheme="minorHAnsi"/>
        <w:color w:val="262626" w:themeColor="text1" w:themeTint="D9"/>
        <w:sz w:val="18"/>
      </w:rPr>
    </w:pPr>
    <w:r w:rsidRPr="003D3B2A">
      <w:rPr>
        <w:rFonts w:cstheme="minorHAnsi"/>
        <w:noProof/>
        <w:color w:val="262626" w:themeColor="text1" w:themeTint="D9"/>
        <w:sz w:val="1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D12C97" wp14:editId="78E07855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314450" cy="419100"/>
              <wp:effectExtent l="38100" t="38100" r="38100" b="3810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419100"/>
                        <a:chOff x="0" y="0"/>
                        <a:chExt cx="5213741" cy="1779418"/>
                      </a:xfrm>
                      <a:solidFill>
                        <a:schemeClr val="tx1"/>
                      </a:solidFill>
                    </wpg:grpSpPr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5213741" cy="1779418"/>
                          <a:chOff x="0" y="0"/>
                          <a:chExt cx="5213740" cy="1779418"/>
                        </a:xfrm>
                        <a:grpFill/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" y="0"/>
                            <a:ext cx="4785077" cy="112043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" y="1667373"/>
                            <a:ext cx="572648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95491" y="1667372"/>
                            <a:ext cx="278959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 rot="5400000">
                            <a:off x="-779903" y="843115"/>
                            <a:ext cx="167185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 rot="5400000">
                            <a:off x="405214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Rectangle 56"/>
                        <wps:cNvSpPr/>
                        <wps:spPr>
                          <a:xfrm rot="5400000">
                            <a:off x="426801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grpSp>
                    <wps:wsp>
                      <wps:cNvPr id="57" name="TextBox 7"/>
                      <wps:cNvSpPr txBox="1"/>
                      <wps:spPr>
                        <a:xfrm>
                          <a:off x="572653" y="634373"/>
                          <a:ext cx="3852564" cy="515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915" h="521208">
                              <a:moveTo>
                                <a:pt x="3650857" y="138264"/>
                              </a:moveTo>
                              <a:lnTo>
                                <a:pt x="3589325" y="319963"/>
                              </a:lnTo>
                              <a:lnTo>
                                <a:pt x="3710940" y="319963"/>
                              </a:lnTo>
                              <a:close/>
                              <a:moveTo>
                                <a:pt x="2690470" y="107137"/>
                              </a:moveTo>
                              <a:lnTo>
                                <a:pt x="2690470" y="247573"/>
                              </a:lnTo>
                              <a:lnTo>
                                <a:pt x="2787473" y="247573"/>
                              </a:lnTo>
                              <a:cubicBezTo>
                                <a:pt x="2801468" y="247573"/>
                                <a:pt x="2813533" y="241541"/>
                                <a:pt x="2823667" y="229476"/>
                              </a:cubicBezTo>
                              <a:cubicBezTo>
                                <a:pt x="2833802" y="217411"/>
                                <a:pt x="2838869" y="199796"/>
                                <a:pt x="2838869" y="176631"/>
                              </a:cubicBezTo>
                              <a:cubicBezTo>
                                <a:pt x="2838869" y="164566"/>
                                <a:pt x="2837301" y="154190"/>
                                <a:pt x="2834164" y="145503"/>
                              </a:cubicBezTo>
                              <a:cubicBezTo>
                                <a:pt x="2831027" y="136817"/>
                                <a:pt x="2826805" y="129578"/>
                                <a:pt x="2821496" y="123786"/>
                              </a:cubicBezTo>
                              <a:cubicBezTo>
                                <a:pt x="2816187" y="117995"/>
                                <a:pt x="2810155" y="113772"/>
                                <a:pt x="2803398" y="111118"/>
                              </a:cubicBezTo>
                              <a:cubicBezTo>
                                <a:pt x="2796642" y="108464"/>
                                <a:pt x="2789885" y="107137"/>
                                <a:pt x="2783129" y="107137"/>
                              </a:cubicBezTo>
                              <a:close/>
                              <a:moveTo>
                                <a:pt x="1652245" y="107137"/>
                              </a:moveTo>
                              <a:lnTo>
                                <a:pt x="1652245" y="247573"/>
                              </a:lnTo>
                              <a:lnTo>
                                <a:pt x="1760830" y="247573"/>
                              </a:lnTo>
                              <a:cubicBezTo>
                                <a:pt x="1774825" y="247573"/>
                                <a:pt x="1786891" y="240938"/>
                                <a:pt x="1797025" y="227666"/>
                              </a:cubicBezTo>
                              <a:cubicBezTo>
                                <a:pt x="1807160" y="214395"/>
                                <a:pt x="1812227" y="197383"/>
                                <a:pt x="1812227" y="176631"/>
                              </a:cubicBezTo>
                              <a:cubicBezTo>
                                <a:pt x="1812227" y="155397"/>
                                <a:pt x="1806436" y="138506"/>
                                <a:pt x="1794854" y="125958"/>
                              </a:cubicBezTo>
                              <a:cubicBezTo>
                                <a:pt x="1783271" y="113411"/>
                                <a:pt x="1770723" y="107137"/>
                                <a:pt x="1757211" y="107137"/>
                              </a:cubicBezTo>
                              <a:close/>
                              <a:moveTo>
                                <a:pt x="2245157" y="105689"/>
                              </a:moveTo>
                              <a:cubicBezTo>
                                <a:pt x="2222475" y="105689"/>
                                <a:pt x="2202809" y="110153"/>
                                <a:pt x="2186159" y="119081"/>
                              </a:cubicBezTo>
                              <a:cubicBezTo>
                                <a:pt x="2169510" y="128009"/>
                                <a:pt x="2155514" y="139712"/>
                                <a:pt x="2144173" y="154190"/>
                              </a:cubicBezTo>
                              <a:cubicBezTo>
                                <a:pt x="2132832" y="168668"/>
                                <a:pt x="2124387" y="185197"/>
                                <a:pt x="2118837" y="203777"/>
                              </a:cubicBezTo>
                              <a:cubicBezTo>
                                <a:pt x="2113287" y="222358"/>
                                <a:pt x="2110512" y="241300"/>
                                <a:pt x="2110512" y="260604"/>
                              </a:cubicBezTo>
                              <a:cubicBezTo>
                                <a:pt x="2110512" y="280390"/>
                                <a:pt x="2113407" y="299574"/>
                                <a:pt x="2119198" y="318154"/>
                              </a:cubicBezTo>
                              <a:cubicBezTo>
                                <a:pt x="2124990" y="336734"/>
                                <a:pt x="2133556" y="353263"/>
                                <a:pt x="2144897" y="367741"/>
                              </a:cubicBezTo>
                              <a:cubicBezTo>
                                <a:pt x="2156238" y="382219"/>
                                <a:pt x="2170354" y="393801"/>
                                <a:pt x="2187245" y="402488"/>
                              </a:cubicBezTo>
                              <a:cubicBezTo>
                                <a:pt x="2204136" y="411175"/>
                                <a:pt x="2223440" y="415518"/>
                                <a:pt x="2245157" y="415518"/>
                              </a:cubicBezTo>
                              <a:cubicBezTo>
                                <a:pt x="2267839" y="415518"/>
                                <a:pt x="2287626" y="410933"/>
                                <a:pt x="2304517" y="401764"/>
                              </a:cubicBezTo>
                              <a:cubicBezTo>
                                <a:pt x="2321408" y="392595"/>
                                <a:pt x="2335403" y="380650"/>
                                <a:pt x="2346503" y="365931"/>
                              </a:cubicBezTo>
                              <a:cubicBezTo>
                                <a:pt x="2357603" y="351212"/>
                                <a:pt x="2365928" y="334562"/>
                                <a:pt x="2371477" y="315982"/>
                              </a:cubicBezTo>
                              <a:cubicBezTo>
                                <a:pt x="2377027" y="297402"/>
                                <a:pt x="2379802" y="278460"/>
                                <a:pt x="2379802" y="259156"/>
                              </a:cubicBezTo>
                              <a:cubicBezTo>
                                <a:pt x="2379802" y="239369"/>
                                <a:pt x="2376907" y="220186"/>
                                <a:pt x="2371115" y="201606"/>
                              </a:cubicBezTo>
                              <a:cubicBezTo>
                                <a:pt x="2365325" y="183026"/>
                                <a:pt x="2356637" y="166617"/>
                                <a:pt x="2345055" y="152380"/>
                              </a:cubicBezTo>
                              <a:cubicBezTo>
                                <a:pt x="2333473" y="138144"/>
                                <a:pt x="2319357" y="126803"/>
                                <a:pt x="2302707" y="118357"/>
                              </a:cubicBezTo>
                              <a:cubicBezTo>
                                <a:pt x="2286057" y="109912"/>
                                <a:pt x="2266874" y="105689"/>
                                <a:pt x="2245157" y="105689"/>
                              </a:cubicBezTo>
                              <a:close/>
                              <a:moveTo>
                                <a:pt x="3597288" y="2895"/>
                              </a:moveTo>
                              <a:lnTo>
                                <a:pt x="3704425" y="2895"/>
                              </a:lnTo>
                              <a:lnTo>
                                <a:pt x="3891915" y="516864"/>
                              </a:lnTo>
                              <a:lnTo>
                                <a:pt x="3770300" y="516864"/>
                              </a:lnTo>
                              <a:lnTo>
                                <a:pt x="3730486" y="401764"/>
                              </a:lnTo>
                              <a:lnTo>
                                <a:pt x="3570504" y="401764"/>
                              </a:lnTo>
                              <a:lnTo>
                                <a:pt x="3531413" y="516864"/>
                              </a:lnTo>
                              <a:lnTo>
                                <a:pt x="3409798" y="516864"/>
                              </a:lnTo>
                              <a:close/>
                              <a:moveTo>
                                <a:pt x="3019425" y="2895"/>
                              </a:moveTo>
                              <a:lnTo>
                                <a:pt x="3374137" y="2895"/>
                              </a:lnTo>
                              <a:lnTo>
                                <a:pt x="3374137" y="107137"/>
                              </a:lnTo>
                              <a:lnTo>
                                <a:pt x="3138145" y="107137"/>
                              </a:lnTo>
                              <a:lnTo>
                                <a:pt x="3138145" y="207035"/>
                              </a:lnTo>
                              <a:lnTo>
                                <a:pt x="3340837" y="207035"/>
                              </a:lnTo>
                              <a:lnTo>
                                <a:pt x="3340837" y="303314"/>
                              </a:lnTo>
                              <a:lnTo>
                                <a:pt x="3138145" y="303314"/>
                              </a:lnTo>
                              <a:lnTo>
                                <a:pt x="3138145" y="412623"/>
                              </a:lnTo>
                              <a:lnTo>
                                <a:pt x="3380651" y="412623"/>
                              </a:lnTo>
                              <a:lnTo>
                                <a:pt x="3380651" y="516864"/>
                              </a:lnTo>
                              <a:lnTo>
                                <a:pt x="3019425" y="516864"/>
                              </a:lnTo>
                              <a:close/>
                              <a:moveTo>
                                <a:pt x="2571750" y="2895"/>
                              </a:moveTo>
                              <a:lnTo>
                                <a:pt x="2791092" y="2895"/>
                              </a:lnTo>
                              <a:cubicBezTo>
                                <a:pt x="2815705" y="2895"/>
                                <a:pt x="2838266" y="7962"/>
                                <a:pt x="2858777" y="18097"/>
                              </a:cubicBezTo>
                              <a:cubicBezTo>
                                <a:pt x="2879287" y="28232"/>
                                <a:pt x="2896902" y="41503"/>
                                <a:pt x="2911621" y="57912"/>
                              </a:cubicBezTo>
                              <a:cubicBezTo>
                                <a:pt x="2926341" y="74320"/>
                                <a:pt x="2937923" y="92900"/>
                                <a:pt x="2946368" y="113652"/>
                              </a:cubicBezTo>
                              <a:cubicBezTo>
                                <a:pt x="2954814" y="134404"/>
                                <a:pt x="2959037" y="155397"/>
                                <a:pt x="2959037" y="176631"/>
                              </a:cubicBezTo>
                              <a:cubicBezTo>
                                <a:pt x="2959037" y="199313"/>
                                <a:pt x="2955055" y="221030"/>
                                <a:pt x="2947092" y="241782"/>
                              </a:cubicBezTo>
                              <a:cubicBezTo>
                                <a:pt x="2939129" y="262534"/>
                                <a:pt x="2928030" y="281114"/>
                                <a:pt x="2913793" y="297522"/>
                              </a:cubicBezTo>
                              <a:cubicBezTo>
                                <a:pt x="2899556" y="313931"/>
                                <a:pt x="2882303" y="326961"/>
                                <a:pt x="2862034" y="336613"/>
                              </a:cubicBezTo>
                              <a:cubicBezTo>
                                <a:pt x="2841765" y="346265"/>
                                <a:pt x="2819324" y="351091"/>
                                <a:pt x="2794711" y="351091"/>
                              </a:cubicBezTo>
                              <a:lnTo>
                                <a:pt x="2690470" y="351091"/>
                              </a:lnTo>
                              <a:lnTo>
                                <a:pt x="2690470" y="516864"/>
                              </a:lnTo>
                              <a:lnTo>
                                <a:pt x="2571750" y="516864"/>
                              </a:lnTo>
                              <a:close/>
                              <a:moveTo>
                                <a:pt x="1533526" y="2895"/>
                              </a:moveTo>
                              <a:lnTo>
                                <a:pt x="1765174" y="2895"/>
                              </a:lnTo>
                              <a:cubicBezTo>
                                <a:pt x="1789303" y="2895"/>
                                <a:pt x="1811624" y="7962"/>
                                <a:pt x="1832134" y="18097"/>
                              </a:cubicBezTo>
                              <a:cubicBezTo>
                                <a:pt x="1852645" y="28232"/>
                                <a:pt x="1870380" y="41503"/>
                                <a:pt x="1885341" y="57912"/>
                              </a:cubicBezTo>
                              <a:cubicBezTo>
                                <a:pt x="1900301" y="74320"/>
                                <a:pt x="1912005" y="92900"/>
                                <a:pt x="1920450" y="113652"/>
                              </a:cubicBezTo>
                              <a:cubicBezTo>
                                <a:pt x="1928896" y="134404"/>
                                <a:pt x="1933118" y="155397"/>
                                <a:pt x="1933118" y="176631"/>
                              </a:cubicBezTo>
                              <a:cubicBezTo>
                                <a:pt x="1933118" y="192557"/>
                                <a:pt x="1931188" y="207879"/>
                                <a:pt x="1927327" y="222599"/>
                              </a:cubicBezTo>
                              <a:cubicBezTo>
                                <a:pt x="1923466" y="237318"/>
                                <a:pt x="1917916" y="251193"/>
                                <a:pt x="1910678" y="264223"/>
                              </a:cubicBezTo>
                              <a:cubicBezTo>
                                <a:pt x="1903438" y="277253"/>
                                <a:pt x="1894631" y="288956"/>
                                <a:pt x="1884255" y="299332"/>
                              </a:cubicBezTo>
                              <a:cubicBezTo>
                                <a:pt x="1873879" y="309708"/>
                                <a:pt x="1862176" y="318516"/>
                                <a:pt x="1849146" y="325755"/>
                              </a:cubicBezTo>
                              <a:lnTo>
                                <a:pt x="1962074" y="516864"/>
                              </a:lnTo>
                              <a:lnTo>
                                <a:pt x="1828153" y="516864"/>
                              </a:lnTo>
                              <a:lnTo>
                                <a:pt x="1729702" y="351091"/>
                              </a:lnTo>
                              <a:lnTo>
                                <a:pt x="1652245" y="351091"/>
                              </a:lnTo>
                              <a:lnTo>
                                <a:pt x="1652245" y="516864"/>
                              </a:lnTo>
                              <a:lnTo>
                                <a:pt x="1533526" y="516864"/>
                              </a:lnTo>
                              <a:close/>
                              <a:moveTo>
                                <a:pt x="983361" y="2895"/>
                              </a:moveTo>
                              <a:lnTo>
                                <a:pt x="1102081" y="2895"/>
                              </a:lnTo>
                              <a:lnTo>
                                <a:pt x="1102081" y="265671"/>
                              </a:lnTo>
                              <a:cubicBezTo>
                                <a:pt x="1102081" y="285457"/>
                                <a:pt x="1104012" y="304279"/>
                                <a:pt x="1107872" y="322135"/>
                              </a:cubicBezTo>
                              <a:cubicBezTo>
                                <a:pt x="1111733" y="339991"/>
                                <a:pt x="1118007" y="355917"/>
                                <a:pt x="1126694" y="369912"/>
                              </a:cubicBezTo>
                              <a:cubicBezTo>
                                <a:pt x="1135380" y="383908"/>
                                <a:pt x="1146601" y="395008"/>
                                <a:pt x="1160355" y="403212"/>
                              </a:cubicBezTo>
                              <a:cubicBezTo>
                                <a:pt x="1174109" y="411416"/>
                                <a:pt x="1191121" y="415518"/>
                                <a:pt x="1211390" y="415518"/>
                              </a:cubicBezTo>
                              <a:cubicBezTo>
                                <a:pt x="1231659" y="415518"/>
                                <a:pt x="1248792" y="411295"/>
                                <a:pt x="1262787" y="402850"/>
                              </a:cubicBezTo>
                              <a:cubicBezTo>
                                <a:pt x="1276782" y="394404"/>
                                <a:pt x="1288123" y="383184"/>
                                <a:pt x="1296810" y="369189"/>
                              </a:cubicBezTo>
                              <a:cubicBezTo>
                                <a:pt x="1305497" y="355193"/>
                                <a:pt x="1311650" y="339147"/>
                                <a:pt x="1315270" y="321049"/>
                              </a:cubicBezTo>
                              <a:cubicBezTo>
                                <a:pt x="1318889" y="302952"/>
                                <a:pt x="1320699" y="284492"/>
                                <a:pt x="1320699" y="265671"/>
                              </a:cubicBezTo>
                              <a:lnTo>
                                <a:pt x="1320699" y="2895"/>
                              </a:lnTo>
                              <a:lnTo>
                                <a:pt x="1439419" y="2895"/>
                              </a:lnTo>
                              <a:lnTo>
                                <a:pt x="1439419" y="265671"/>
                              </a:lnTo>
                              <a:cubicBezTo>
                                <a:pt x="1439419" y="301383"/>
                                <a:pt x="1434954" y="334683"/>
                                <a:pt x="1426026" y="365569"/>
                              </a:cubicBezTo>
                              <a:cubicBezTo>
                                <a:pt x="1417098" y="396455"/>
                                <a:pt x="1403344" y="423481"/>
                                <a:pt x="1384764" y="446646"/>
                              </a:cubicBezTo>
                              <a:cubicBezTo>
                                <a:pt x="1366184" y="469811"/>
                                <a:pt x="1342537" y="488029"/>
                                <a:pt x="1313822" y="501300"/>
                              </a:cubicBezTo>
                              <a:cubicBezTo>
                                <a:pt x="1285107" y="514572"/>
                                <a:pt x="1250963" y="521208"/>
                                <a:pt x="1211390" y="521208"/>
                              </a:cubicBezTo>
                              <a:cubicBezTo>
                                <a:pt x="1170369" y="521208"/>
                                <a:pt x="1135380" y="514210"/>
                                <a:pt x="1106424" y="500214"/>
                              </a:cubicBezTo>
                              <a:cubicBezTo>
                                <a:pt x="1077468" y="486219"/>
                                <a:pt x="1053942" y="467518"/>
                                <a:pt x="1035844" y="444112"/>
                              </a:cubicBezTo>
                              <a:cubicBezTo>
                                <a:pt x="1017747" y="420706"/>
                                <a:pt x="1004475" y="393560"/>
                                <a:pt x="996030" y="362673"/>
                              </a:cubicBezTo>
                              <a:cubicBezTo>
                                <a:pt x="987584" y="331787"/>
                                <a:pt x="983361" y="299453"/>
                                <a:pt x="983361" y="265671"/>
                              </a:cubicBezTo>
                              <a:close/>
                              <a:moveTo>
                                <a:pt x="552450" y="2895"/>
                              </a:moveTo>
                              <a:lnTo>
                                <a:pt x="907161" y="2895"/>
                              </a:lnTo>
                              <a:lnTo>
                                <a:pt x="907161" y="107137"/>
                              </a:lnTo>
                              <a:lnTo>
                                <a:pt x="671170" y="107137"/>
                              </a:lnTo>
                              <a:lnTo>
                                <a:pt x="671170" y="207035"/>
                              </a:lnTo>
                              <a:lnTo>
                                <a:pt x="873862" y="207035"/>
                              </a:lnTo>
                              <a:lnTo>
                                <a:pt x="873862" y="303314"/>
                              </a:lnTo>
                              <a:lnTo>
                                <a:pt x="671170" y="303314"/>
                              </a:lnTo>
                              <a:lnTo>
                                <a:pt x="671170" y="412623"/>
                              </a:lnTo>
                              <a:lnTo>
                                <a:pt x="913677" y="412623"/>
                              </a:lnTo>
                              <a:lnTo>
                                <a:pt x="913677" y="516864"/>
                              </a:lnTo>
                              <a:lnTo>
                                <a:pt x="552450" y="516864"/>
                              </a:lnTo>
                              <a:close/>
                              <a:moveTo>
                                <a:pt x="0" y="2895"/>
                              </a:moveTo>
                              <a:lnTo>
                                <a:pt x="92660" y="2895"/>
                              </a:lnTo>
                              <a:lnTo>
                                <a:pt x="332271" y="304761"/>
                              </a:lnTo>
                              <a:lnTo>
                                <a:pt x="332271" y="2895"/>
                              </a:lnTo>
                              <a:lnTo>
                                <a:pt x="450990" y="2895"/>
                              </a:lnTo>
                              <a:lnTo>
                                <a:pt x="450990" y="516864"/>
                              </a:lnTo>
                              <a:lnTo>
                                <a:pt x="355435" y="516864"/>
                              </a:lnTo>
                              <a:lnTo>
                                <a:pt x="118720" y="222961"/>
                              </a:lnTo>
                              <a:lnTo>
                                <a:pt x="118720" y="516864"/>
                              </a:lnTo>
                              <a:lnTo>
                                <a:pt x="0" y="516864"/>
                              </a:lnTo>
                              <a:close/>
                              <a:moveTo>
                                <a:pt x="2246605" y="0"/>
                              </a:moveTo>
                              <a:cubicBezTo>
                                <a:pt x="2284730" y="0"/>
                                <a:pt x="2319477" y="7480"/>
                                <a:pt x="2350846" y="22440"/>
                              </a:cubicBezTo>
                              <a:cubicBezTo>
                                <a:pt x="2382215" y="37401"/>
                                <a:pt x="2409000" y="57188"/>
                                <a:pt x="2431199" y="81800"/>
                              </a:cubicBezTo>
                              <a:cubicBezTo>
                                <a:pt x="2453399" y="106413"/>
                                <a:pt x="2470531" y="134404"/>
                                <a:pt x="2482596" y="165773"/>
                              </a:cubicBezTo>
                              <a:cubicBezTo>
                                <a:pt x="2494661" y="197142"/>
                                <a:pt x="2500694" y="228993"/>
                                <a:pt x="2500694" y="261327"/>
                              </a:cubicBezTo>
                              <a:cubicBezTo>
                                <a:pt x="2500694" y="295109"/>
                                <a:pt x="2494299" y="327685"/>
                                <a:pt x="2481511" y="359054"/>
                              </a:cubicBezTo>
                              <a:cubicBezTo>
                                <a:pt x="2468721" y="390423"/>
                                <a:pt x="2450986" y="418052"/>
                                <a:pt x="2428304" y="441940"/>
                              </a:cubicBezTo>
                              <a:cubicBezTo>
                                <a:pt x="2405621" y="465829"/>
                                <a:pt x="2378596" y="485013"/>
                                <a:pt x="2347227" y="499491"/>
                              </a:cubicBezTo>
                              <a:cubicBezTo>
                                <a:pt x="2315858" y="513969"/>
                                <a:pt x="2281593" y="521208"/>
                                <a:pt x="2244433" y="521208"/>
                              </a:cubicBezTo>
                              <a:cubicBezTo>
                                <a:pt x="2206308" y="521208"/>
                                <a:pt x="2171561" y="513727"/>
                                <a:pt x="2140192" y="498767"/>
                              </a:cubicBezTo>
                              <a:cubicBezTo>
                                <a:pt x="2108823" y="483806"/>
                                <a:pt x="2082038" y="464140"/>
                                <a:pt x="2059839" y="439769"/>
                              </a:cubicBezTo>
                              <a:cubicBezTo>
                                <a:pt x="2037639" y="415397"/>
                                <a:pt x="2020386" y="387527"/>
                                <a:pt x="2008080" y="356158"/>
                              </a:cubicBezTo>
                              <a:cubicBezTo>
                                <a:pt x="1995774" y="324789"/>
                                <a:pt x="1989621" y="292455"/>
                                <a:pt x="1989621" y="259156"/>
                              </a:cubicBezTo>
                              <a:cubicBezTo>
                                <a:pt x="1989621" y="225374"/>
                                <a:pt x="1996015" y="192798"/>
                                <a:pt x="2008804" y="161429"/>
                              </a:cubicBezTo>
                              <a:cubicBezTo>
                                <a:pt x="2021593" y="130060"/>
                                <a:pt x="2039449" y="102431"/>
                                <a:pt x="2062372" y="78543"/>
                              </a:cubicBezTo>
                              <a:cubicBezTo>
                                <a:pt x="2085296" y="54654"/>
                                <a:pt x="2112442" y="35591"/>
                                <a:pt x="2143811" y="21355"/>
                              </a:cubicBezTo>
                              <a:cubicBezTo>
                                <a:pt x="2175180" y="7118"/>
                                <a:pt x="2209445" y="0"/>
                                <a:pt x="2246605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4A9D6" id="Group 49" o:spid="_x0000_s1026" style="position:absolute;margin-left:0;margin-top:0;width:103.5pt;height:33pt;z-index:-251653120;mso-position-horizontal:left;mso-position-horizontal-relative:margin;mso-position-vertical:bottom;mso-position-vertical-relative:top-margin-area;mso-width-relative:margin;mso-height-relative:margin" coordsize="52137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">
              <v:group id="Group 50" o:spid="_x0000_s1027" style="position:absolute;width:52137;height:17794" coordsize="52137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1" o:spid="_x0000_s1028" style="position:absolute;width:47850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  <v:rect id="Rectangle 52" o:spid="_x0000_s1029" style="position:absolute;top:16673;width:572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/>
                <v:rect id="Rectangle 53" o:spid="_x0000_s1030" style="position:absolute;left:19954;top:16673;width:2789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/>
                <v:rect id="Rectangle 54" o:spid="_x0000_s1031" style="position:absolute;left:-7799;top:8431;width:16718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" filled="f" stroked="f" strokeweight="1pt"/>
                <v:rect id="Rectangle 55" o:spid="_x0000_s1032" style="position:absolute;left:40521;top:8337;width:17794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" filled="f" stroked="f" strokeweight="1pt"/>
                <v:rect id="Rectangle 56" o:spid="_x0000_s1033" style="position:absolute;left:42680;top:8336;width:17794;height:1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" filled="f" stroked="f" strokeweight="1pt"/>
              </v:group>
              <v:shape id="TextBox 7" o:spid="_x0000_s1034" style="position:absolute;left:5726;top:6343;width:38526;height:5160;visibility:visible;mso-wrap-style:square;v-text-anchor:top" coordsize="3891915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" path="m3650857,138264r-61532,181699l3710940,319963,3650857,138264xm2690470,107137r,140436l2787473,247573v13995,,26060,-6032,36194,-18097c2833802,217411,2838869,199796,2838869,176631v,-12065,-1568,-22441,-4705,-31128c2831027,136817,2826805,129578,2821496,123786v-5309,-5791,-11341,-10014,-18098,-12668c2796642,108464,2789885,107137,2783129,107137r-92659,xm1652245,107137r,140436l1760830,247573v13995,,26061,-6635,36195,-19907c1807160,214395,1812227,197383,1812227,176631v,-21234,-5791,-38125,-17373,-50673c1783271,113411,1770723,107137,1757211,107137r-104966,xm2245157,105689v-22682,,-42348,4464,-58998,13392c2169510,128009,2155514,139712,2144173,154190v-11341,14478,-19786,31007,-25336,49587c2113287,222358,2110512,241300,2110512,260604v,19786,2895,38970,8686,57550c2124990,336734,2133556,353263,2144897,367741v11341,14478,25457,26060,42348,34747c2204136,411175,2223440,415518,2245157,415518v22682,,42469,-4585,59360,-13754c2321408,392595,2335403,380650,2346503,365931v11100,-14719,19425,-31369,24974,-49949c2377027,297402,2379802,278460,2379802,259156v,-19787,-2895,-38970,-8687,-57550c2365325,183026,2356637,166617,2345055,152380v-11582,-14236,-25698,-25577,-42348,-34023c2286057,109912,2266874,105689,2245157,105689xm3597288,2895r107137,l3891915,516864r-121615,l3730486,401764r-159982,l3531413,516864r-121615,l3597288,2895xm3019425,2895r354712,l3374137,107137r-235992,l3138145,207035r202692,l3340837,303314r-202692,l3138145,412623r242506,l3380651,516864r-361226,l3019425,2895xm2571750,2895r219342,c2815705,2895,2838266,7962,2858777,18097v20510,10135,38125,23406,52844,39815c2926341,74320,2937923,92900,2946368,113652v8446,20752,12669,41745,12669,62979c2959037,199313,2955055,221030,2947092,241782v-7963,20752,-19062,39332,-33299,55740c2899556,313931,2882303,326961,2862034,336613v-20269,9652,-42710,14478,-67323,14478l2690470,351091r,165773l2571750,516864r,-513969xm1533526,2895r231648,c1789303,2895,1811624,7962,1832134,18097v20511,10135,38246,23406,53207,39815c1900301,74320,1912005,92900,1920450,113652v8446,20752,12668,41745,12668,62979c1933118,192557,1931188,207879,1927327,222599v-3861,14719,-9411,28594,-16649,41624c1903438,277253,1894631,288956,1884255,299332v-10376,10376,-22079,19184,-35109,26423l1962074,516864r-133921,l1729702,351091r-77457,l1652245,516864r-118719,l1533526,2895xm983361,2895r118720,l1102081,265671v,19786,1931,38608,5791,56464c1111733,339991,1118007,355917,1126694,369912v8686,13996,19907,25096,33661,33300c1174109,411416,1191121,415518,1211390,415518v20269,,37402,-4223,51397,-12668c1276782,394404,1288123,383184,1296810,369189v8687,-13996,14840,-30042,18460,-48140c1318889,302952,1320699,284492,1320699,265671r,-262776l1439419,2895r,262776c1439419,301383,1434954,334683,1426026,365569v-8928,30886,-22682,57912,-41262,81077c1366184,469811,1342537,488029,1313822,501300v-28715,13272,-62859,19908,-102432,19908c1170369,521208,1135380,514210,1106424,500214v-28956,-13995,-52482,-32696,-70580,-56102c1017747,420706,1004475,393560,996030,362673v-8446,-30886,-12669,-63220,-12669,-97002l983361,2895xm552450,2895r354711,l907161,107137r-235991,l671170,207035r202692,l873862,303314r-202692,l671170,412623r242507,l913677,516864r-361227,l552450,2895xm,2895r92660,l332271,304761r,-301866l450990,2895r,513969l355435,516864,118720,222961r,293903l,516864,,2895xm2246605,v38125,,72872,7480,104241,22440c2382215,37401,2409000,57188,2431199,81800v22200,24613,39332,52604,51397,83973c2494661,197142,2500694,228993,2500694,261327v,33782,-6395,66358,-19183,97727c2468721,390423,2450986,418052,2428304,441940v-22683,23889,-49708,43073,-81077,57551c2315858,513969,2281593,521208,2244433,521208v-38125,,-72872,-7481,-104241,-22441c2108823,483806,2082038,464140,2059839,439769v-22200,-24372,-39453,-52242,-51759,-83611c1995774,324789,1989621,292455,1989621,259156v,-33782,6394,-66358,19183,-97727c2021593,130060,2039449,102431,2062372,78543v22924,-23889,50070,-42952,81439,-57188c2175180,7118,2209445,,2246605,xe" filled="f" stroked="f">
                <v:path arrowok="t"/>
              </v:shape>
              <w10:wrap anchorx="margin" anchory="margin"/>
            </v:group>
          </w:pict>
        </mc:Fallback>
      </mc:AlternateContent>
    </w:r>
    <w:r w:rsidR="00167646">
      <w:rPr>
        <w:rFonts w:cstheme="minorHAnsi"/>
        <w:noProof/>
        <w:color w:val="262626" w:themeColor="text1" w:themeTint="D9"/>
        <w:sz w:val="18"/>
      </w:rPr>
      <w:drawing>
        <wp:anchor distT="0" distB="0" distL="114300" distR="114300" simplePos="0" relativeHeight="251661312" behindDoc="1" locked="0" layoutInCell="1" allowOverlap="1" wp14:anchorId="5384A146" wp14:editId="06434499">
          <wp:simplePos x="0" y="0"/>
          <wp:positionH relativeFrom="column">
            <wp:posOffset>4719955</wp:posOffset>
          </wp:positionH>
          <wp:positionV relativeFrom="paragraph">
            <wp:posOffset>635</wp:posOffset>
          </wp:positionV>
          <wp:extent cx="1187450" cy="964124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96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2D7" w:rsidRPr="00C90EE0">
      <w:rPr>
        <w:rFonts w:cstheme="minorHAnsi"/>
        <w:noProof/>
        <w:color w:val="262626" w:themeColor="text1" w:themeTint="D9"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58BE5A" wp14:editId="60D720FE">
              <wp:simplePos x="0" y="0"/>
              <wp:positionH relativeFrom="page">
                <wp:align>left</wp:align>
              </wp:positionH>
              <wp:positionV relativeFrom="paragraph">
                <wp:posOffset>-215265</wp:posOffset>
              </wp:positionV>
              <wp:extent cx="7564319" cy="201296"/>
              <wp:effectExtent l="0" t="0" r="0" b="8255"/>
              <wp:wrapNone/>
              <wp:docPr id="112" name="Group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319" cy="201296"/>
                        <a:chOff x="0" y="0"/>
                        <a:chExt cx="7564319" cy="201296"/>
                      </a:xfrm>
                    </wpg:grpSpPr>
                    <wps:wsp>
                      <wps:cNvPr id="113" name="Rectangle 113"/>
                      <wps:cNvSpPr/>
                      <wps:spPr>
                        <a:xfrm rot="10800000">
                          <a:off x="4953467" y="0"/>
                          <a:ext cx="2610852" cy="201295"/>
                        </a:xfrm>
                        <a:prstGeom prst="rect">
                          <a:avLst/>
                        </a:prstGeom>
                        <a:solidFill>
                          <a:srgbClr val="262A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4" name="Rectangle 114"/>
                      <wps:cNvSpPr/>
                      <wps:spPr>
                        <a:xfrm rot="10800000">
                          <a:off x="2361733" y="0"/>
                          <a:ext cx="2610853" cy="201295"/>
                        </a:xfrm>
                        <a:prstGeom prst="rect">
                          <a:avLst/>
                        </a:prstGeom>
                        <a:solidFill>
                          <a:srgbClr val="1733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5" name="Rectangle 115"/>
                      <wps:cNvSpPr/>
                      <wps:spPr>
                        <a:xfrm rot="10800000">
                          <a:off x="0" y="0"/>
                          <a:ext cx="2386330" cy="201296"/>
                        </a:xfrm>
                        <a:prstGeom prst="rect">
                          <a:avLst/>
                        </a:prstGeom>
                        <a:solidFill>
                          <a:srgbClr val="18B27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2D642A" id="Group 112" o:spid="_x0000_s1026" style="position:absolute;margin-left:0;margin-top:-16.95pt;width:595.6pt;height:15.85pt;z-index:251664384;mso-position-horizontal:left;mso-position-horizontal-relative:page" coordsize="7564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">
              <v:rect id="Rectangle 113" o:spid="_x0000_s1027" style="position:absolute;left:49534;width:26109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" fillcolor="#262a35" stroked="f" strokeweight="1pt"/>
              <v:rect id="Rectangle 114" o:spid="_x0000_s1028" style="position:absolute;left:23617;width:26108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" fillcolor="#173346" stroked="f" strokeweight="1pt"/>
              <v:rect id="Rectangle 115" o:spid="_x0000_s1029" style="position:absolute;width:23863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" fillcolor="#18b27f" stroked="f" strokeweight="1pt"/>
              <w10:wrap anchorx="page"/>
            </v:group>
          </w:pict>
        </mc:Fallback>
      </mc:AlternateContent>
    </w:r>
  </w:p>
  <w:p w14:paraId="5067FDC6" w14:textId="332E8311" w:rsidR="00C90EE0" w:rsidRDefault="00167646" w:rsidP="00167646">
    <w:pPr>
      <w:tabs>
        <w:tab w:val="left" w:pos="7980"/>
      </w:tabs>
      <w:spacing w:after="100" w:afterAutospacing="1" w:line="504" w:lineRule="auto"/>
      <w:contextualSpacing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EED"/>
    <w:multiLevelType w:val="hybridMultilevel"/>
    <w:tmpl w:val="ADC868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1B261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8D5C04"/>
    <w:multiLevelType w:val="hybridMultilevel"/>
    <w:tmpl w:val="87C63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30521"/>
    <w:multiLevelType w:val="hybridMultilevel"/>
    <w:tmpl w:val="E3444B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165067F"/>
    <w:multiLevelType w:val="hybridMultilevel"/>
    <w:tmpl w:val="B7A2718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5396526">
    <w:abstractNumId w:val="1"/>
  </w:num>
  <w:num w:numId="2" w16cid:durableId="1493371220">
    <w:abstractNumId w:val="2"/>
  </w:num>
  <w:num w:numId="3" w16cid:durableId="1891304838">
    <w:abstractNumId w:val="0"/>
  </w:num>
  <w:num w:numId="4" w16cid:durableId="365718863">
    <w:abstractNumId w:val="3"/>
  </w:num>
  <w:num w:numId="5" w16cid:durableId="801727104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jarská Emma">
    <w15:presenceInfo w15:providerId="AD" w15:userId="S-1-5-21-4170337073-1572040223-164116717-1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E0"/>
    <w:rsid w:val="00000903"/>
    <w:rsid w:val="00013808"/>
    <w:rsid w:val="0003091F"/>
    <w:rsid w:val="00031530"/>
    <w:rsid w:val="000326AF"/>
    <w:rsid w:val="00047E4F"/>
    <w:rsid w:val="00072A8E"/>
    <w:rsid w:val="00080E3D"/>
    <w:rsid w:val="0008182B"/>
    <w:rsid w:val="000B6723"/>
    <w:rsid w:val="000C401B"/>
    <w:rsid w:val="000E75E8"/>
    <w:rsid w:val="000F25D5"/>
    <w:rsid w:val="0010048D"/>
    <w:rsid w:val="00112AB1"/>
    <w:rsid w:val="00112B5A"/>
    <w:rsid w:val="0012015E"/>
    <w:rsid w:val="00132BA7"/>
    <w:rsid w:val="00134D8C"/>
    <w:rsid w:val="00136E07"/>
    <w:rsid w:val="00140E98"/>
    <w:rsid w:val="00145586"/>
    <w:rsid w:val="0014611A"/>
    <w:rsid w:val="001517D8"/>
    <w:rsid w:val="00154B9A"/>
    <w:rsid w:val="00161D35"/>
    <w:rsid w:val="00167646"/>
    <w:rsid w:val="00194E36"/>
    <w:rsid w:val="001A67FC"/>
    <w:rsid w:val="001A78A8"/>
    <w:rsid w:val="001D591A"/>
    <w:rsid w:val="001D5A0A"/>
    <w:rsid w:val="001E3FD1"/>
    <w:rsid w:val="001F373F"/>
    <w:rsid w:val="001F7E89"/>
    <w:rsid w:val="0020166B"/>
    <w:rsid w:val="002030D5"/>
    <w:rsid w:val="00205FC0"/>
    <w:rsid w:val="002203C5"/>
    <w:rsid w:val="00222F8F"/>
    <w:rsid w:val="002239CC"/>
    <w:rsid w:val="00224230"/>
    <w:rsid w:val="00227069"/>
    <w:rsid w:val="00242B55"/>
    <w:rsid w:val="00244A56"/>
    <w:rsid w:val="00262DC8"/>
    <w:rsid w:val="002656BA"/>
    <w:rsid w:val="00285B27"/>
    <w:rsid w:val="00291CDE"/>
    <w:rsid w:val="002B32D4"/>
    <w:rsid w:val="002C3A3F"/>
    <w:rsid w:val="002C58D5"/>
    <w:rsid w:val="002D366A"/>
    <w:rsid w:val="002E0614"/>
    <w:rsid w:val="002E4CB1"/>
    <w:rsid w:val="002F297C"/>
    <w:rsid w:val="002F34E7"/>
    <w:rsid w:val="00302751"/>
    <w:rsid w:val="0030363A"/>
    <w:rsid w:val="003067A8"/>
    <w:rsid w:val="00312DAD"/>
    <w:rsid w:val="00325466"/>
    <w:rsid w:val="00327F89"/>
    <w:rsid w:val="00330AA2"/>
    <w:rsid w:val="00341307"/>
    <w:rsid w:val="0035483E"/>
    <w:rsid w:val="0037480D"/>
    <w:rsid w:val="003762EE"/>
    <w:rsid w:val="00385753"/>
    <w:rsid w:val="00386DD8"/>
    <w:rsid w:val="003A3323"/>
    <w:rsid w:val="003A4D23"/>
    <w:rsid w:val="003A79BA"/>
    <w:rsid w:val="003B05A2"/>
    <w:rsid w:val="003B7EDF"/>
    <w:rsid w:val="003D3B2A"/>
    <w:rsid w:val="0041112F"/>
    <w:rsid w:val="00441E37"/>
    <w:rsid w:val="00442D89"/>
    <w:rsid w:val="004437F1"/>
    <w:rsid w:val="00452839"/>
    <w:rsid w:val="00456770"/>
    <w:rsid w:val="00460530"/>
    <w:rsid w:val="00476743"/>
    <w:rsid w:val="0047677A"/>
    <w:rsid w:val="00477060"/>
    <w:rsid w:val="00494A9F"/>
    <w:rsid w:val="00497F1B"/>
    <w:rsid w:val="004B0D28"/>
    <w:rsid w:val="004B4F30"/>
    <w:rsid w:val="004C13E2"/>
    <w:rsid w:val="004C3911"/>
    <w:rsid w:val="004D7BE9"/>
    <w:rsid w:val="004E4276"/>
    <w:rsid w:val="005147DB"/>
    <w:rsid w:val="00515E5C"/>
    <w:rsid w:val="00523F37"/>
    <w:rsid w:val="00537B9F"/>
    <w:rsid w:val="00540384"/>
    <w:rsid w:val="00566865"/>
    <w:rsid w:val="00574AA4"/>
    <w:rsid w:val="005A0500"/>
    <w:rsid w:val="005A1388"/>
    <w:rsid w:val="005B581D"/>
    <w:rsid w:val="005B669B"/>
    <w:rsid w:val="005B7CF5"/>
    <w:rsid w:val="005C7C91"/>
    <w:rsid w:val="005D25D0"/>
    <w:rsid w:val="005E25FE"/>
    <w:rsid w:val="005F553B"/>
    <w:rsid w:val="005F5888"/>
    <w:rsid w:val="0060068B"/>
    <w:rsid w:val="0062570E"/>
    <w:rsid w:val="006367C3"/>
    <w:rsid w:val="00641E6E"/>
    <w:rsid w:val="006519F7"/>
    <w:rsid w:val="00657963"/>
    <w:rsid w:val="00660EAA"/>
    <w:rsid w:val="00677951"/>
    <w:rsid w:val="006926F9"/>
    <w:rsid w:val="006A020C"/>
    <w:rsid w:val="006A2D6C"/>
    <w:rsid w:val="006A74C4"/>
    <w:rsid w:val="006B54EB"/>
    <w:rsid w:val="006C043C"/>
    <w:rsid w:val="006C27E2"/>
    <w:rsid w:val="006C4366"/>
    <w:rsid w:val="006C49F9"/>
    <w:rsid w:val="006C6737"/>
    <w:rsid w:val="006E74F4"/>
    <w:rsid w:val="00704BFF"/>
    <w:rsid w:val="00717F3A"/>
    <w:rsid w:val="007219AB"/>
    <w:rsid w:val="007252E6"/>
    <w:rsid w:val="00727C86"/>
    <w:rsid w:val="00736691"/>
    <w:rsid w:val="00740AE6"/>
    <w:rsid w:val="00744B05"/>
    <w:rsid w:val="0075486C"/>
    <w:rsid w:val="0075606E"/>
    <w:rsid w:val="007607F7"/>
    <w:rsid w:val="00767E81"/>
    <w:rsid w:val="007B28EE"/>
    <w:rsid w:val="007B71DF"/>
    <w:rsid w:val="007B79B4"/>
    <w:rsid w:val="007C0684"/>
    <w:rsid w:val="007E22CA"/>
    <w:rsid w:val="007E7915"/>
    <w:rsid w:val="0081267A"/>
    <w:rsid w:val="00812D32"/>
    <w:rsid w:val="00815BAC"/>
    <w:rsid w:val="00820A59"/>
    <w:rsid w:val="0086500F"/>
    <w:rsid w:val="0086580F"/>
    <w:rsid w:val="0087077C"/>
    <w:rsid w:val="00884C0F"/>
    <w:rsid w:val="00893C84"/>
    <w:rsid w:val="008A0B45"/>
    <w:rsid w:val="008A2A97"/>
    <w:rsid w:val="008A2B17"/>
    <w:rsid w:val="008B2E73"/>
    <w:rsid w:val="008B3D17"/>
    <w:rsid w:val="008E622C"/>
    <w:rsid w:val="008E711D"/>
    <w:rsid w:val="009003A7"/>
    <w:rsid w:val="00910B2B"/>
    <w:rsid w:val="00912135"/>
    <w:rsid w:val="00926B21"/>
    <w:rsid w:val="00940BED"/>
    <w:rsid w:val="00961216"/>
    <w:rsid w:val="009625C8"/>
    <w:rsid w:val="009755AF"/>
    <w:rsid w:val="00980DD0"/>
    <w:rsid w:val="00981C79"/>
    <w:rsid w:val="00984829"/>
    <w:rsid w:val="009922E2"/>
    <w:rsid w:val="009A1C43"/>
    <w:rsid w:val="009B385C"/>
    <w:rsid w:val="009B4A2B"/>
    <w:rsid w:val="009C42A7"/>
    <w:rsid w:val="009E4EDA"/>
    <w:rsid w:val="009E6821"/>
    <w:rsid w:val="00A111C4"/>
    <w:rsid w:val="00A13F1E"/>
    <w:rsid w:val="00A15277"/>
    <w:rsid w:val="00A2151C"/>
    <w:rsid w:val="00A2265D"/>
    <w:rsid w:val="00A22B7D"/>
    <w:rsid w:val="00A30CE3"/>
    <w:rsid w:val="00A4083C"/>
    <w:rsid w:val="00A5789C"/>
    <w:rsid w:val="00A64DC9"/>
    <w:rsid w:val="00A766D6"/>
    <w:rsid w:val="00A7685A"/>
    <w:rsid w:val="00A81B7A"/>
    <w:rsid w:val="00A82643"/>
    <w:rsid w:val="00A83DD4"/>
    <w:rsid w:val="00AA244D"/>
    <w:rsid w:val="00AA354A"/>
    <w:rsid w:val="00AA379E"/>
    <w:rsid w:val="00AC3DAB"/>
    <w:rsid w:val="00AC46CF"/>
    <w:rsid w:val="00AD2313"/>
    <w:rsid w:val="00AE0BA7"/>
    <w:rsid w:val="00AE196C"/>
    <w:rsid w:val="00B13649"/>
    <w:rsid w:val="00B171DF"/>
    <w:rsid w:val="00B228CA"/>
    <w:rsid w:val="00B2426B"/>
    <w:rsid w:val="00B25930"/>
    <w:rsid w:val="00B2765A"/>
    <w:rsid w:val="00B729D7"/>
    <w:rsid w:val="00B72C68"/>
    <w:rsid w:val="00B84FF2"/>
    <w:rsid w:val="00B85A37"/>
    <w:rsid w:val="00BA7D48"/>
    <w:rsid w:val="00BB44B4"/>
    <w:rsid w:val="00BB76C9"/>
    <w:rsid w:val="00C04879"/>
    <w:rsid w:val="00C06D80"/>
    <w:rsid w:val="00C07D3C"/>
    <w:rsid w:val="00C13ED8"/>
    <w:rsid w:val="00C13FAA"/>
    <w:rsid w:val="00C175C0"/>
    <w:rsid w:val="00C20768"/>
    <w:rsid w:val="00C25DFD"/>
    <w:rsid w:val="00C3630F"/>
    <w:rsid w:val="00C43E23"/>
    <w:rsid w:val="00C5273B"/>
    <w:rsid w:val="00C64436"/>
    <w:rsid w:val="00C72E9A"/>
    <w:rsid w:val="00C80E35"/>
    <w:rsid w:val="00C84D0E"/>
    <w:rsid w:val="00C90EE0"/>
    <w:rsid w:val="00C93ACF"/>
    <w:rsid w:val="00C93F78"/>
    <w:rsid w:val="00CA4E5E"/>
    <w:rsid w:val="00CA5ADE"/>
    <w:rsid w:val="00CB3CFD"/>
    <w:rsid w:val="00CC18D1"/>
    <w:rsid w:val="00CC4C22"/>
    <w:rsid w:val="00CC5B1A"/>
    <w:rsid w:val="00CD567F"/>
    <w:rsid w:val="00CD79DB"/>
    <w:rsid w:val="00CE2184"/>
    <w:rsid w:val="00CE40FE"/>
    <w:rsid w:val="00CE7211"/>
    <w:rsid w:val="00CE7637"/>
    <w:rsid w:val="00CF6DD2"/>
    <w:rsid w:val="00D04D60"/>
    <w:rsid w:val="00D05F3A"/>
    <w:rsid w:val="00D12C4F"/>
    <w:rsid w:val="00D16F1C"/>
    <w:rsid w:val="00D20394"/>
    <w:rsid w:val="00D213EC"/>
    <w:rsid w:val="00D235D3"/>
    <w:rsid w:val="00D2366B"/>
    <w:rsid w:val="00D25EE6"/>
    <w:rsid w:val="00D44579"/>
    <w:rsid w:val="00D77F95"/>
    <w:rsid w:val="00DC52A9"/>
    <w:rsid w:val="00DC7078"/>
    <w:rsid w:val="00DD2F37"/>
    <w:rsid w:val="00DE0D9E"/>
    <w:rsid w:val="00DE52B2"/>
    <w:rsid w:val="00DF3ECD"/>
    <w:rsid w:val="00E3269C"/>
    <w:rsid w:val="00E43940"/>
    <w:rsid w:val="00E51830"/>
    <w:rsid w:val="00E5492D"/>
    <w:rsid w:val="00E557BA"/>
    <w:rsid w:val="00E6133A"/>
    <w:rsid w:val="00E63F64"/>
    <w:rsid w:val="00E81059"/>
    <w:rsid w:val="00E902D7"/>
    <w:rsid w:val="00E925FF"/>
    <w:rsid w:val="00EB5724"/>
    <w:rsid w:val="00EC77D6"/>
    <w:rsid w:val="00ED2AEE"/>
    <w:rsid w:val="00ED514A"/>
    <w:rsid w:val="00EF4D18"/>
    <w:rsid w:val="00F034C8"/>
    <w:rsid w:val="00F050C2"/>
    <w:rsid w:val="00F1658D"/>
    <w:rsid w:val="00F317AE"/>
    <w:rsid w:val="00F428D1"/>
    <w:rsid w:val="00F465C3"/>
    <w:rsid w:val="00F47C8E"/>
    <w:rsid w:val="00F5368E"/>
    <w:rsid w:val="00F54B0D"/>
    <w:rsid w:val="00F80CD8"/>
    <w:rsid w:val="00F84278"/>
    <w:rsid w:val="00F8519D"/>
    <w:rsid w:val="00F9208F"/>
    <w:rsid w:val="00F93A35"/>
    <w:rsid w:val="00FA0A80"/>
    <w:rsid w:val="00FA30A1"/>
    <w:rsid w:val="00FA5AC0"/>
    <w:rsid w:val="00FB3CD7"/>
    <w:rsid w:val="00FB3F3B"/>
    <w:rsid w:val="00FC604B"/>
    <w:rsid w:val="00FC6A72"/>
    <w:rsid w:val="00FC6D89"/>
    <w:rsid w:val="00FD1737"/>
    <w:rsid w:val="00FE64AC"/>
    <w:rsid w:val="00FE730E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66B13"/>
  <w15:chartTrackingRefBased/>
  <w15:docId w15:val="{FB552914-E4F4-4C16-A32A-81D11B15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4AC"/>
  </w:style>
  <w:style w:type="paragraph" w:styleId="Nadpis1">
    <w:name w:val="heading 1"/>
    <w:basedOn w:val="Normln"/>
    <w:next w:val="Normln"/>
    <w:link w:val="Nadpis1Char"/>
    <w:uiPriority w:val="9"/>
    <w:qFormat/>
    <w:rsid w:val="00FE64AC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4AC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4A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4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4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4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4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4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4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EE0"/>
  </w:style>
  <w:style w:type="paragraph" w:styleId="Zpat">
    <w:name w:val="footer"/>
    <w:basedOn w:val="Normln"/>
    <w:link w:val="Zpat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EE0"/>
  </w:style>
  <w:style w:type="paragraph" w:styleId="Textbubliny">
    <w:name w:val="Balloon Text"/>
    <w:basedOn w:val="Normln"/>
    <w:link w:val="TextbublinyChar"/>
    <w:uiPriority w:val="99"/>
    <w:semiHidden/>
    <w:unhideWhenUsed/>
    <w:rsid w:val="00CD5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67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84C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4A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4A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4A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4A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E6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E64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4A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4A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E64A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FE64A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E64AC"/>
    <w:rPr>
      <w:i/>
      <w:iCs/>
      <w:color w:val="auto"/>
    </w:rPr>
  </w:style>
  <w:style w:type="paragraph" w:styleId="Bezmezer">
    <w:name w:val="No Spacing"/>
    <w:uiPriority w:val="1"/>
    <w:qFormat/>
    <w:rsid w:val="00FE64A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E64A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E64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4A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4A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E64A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E64A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E64A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E64A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E64A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64AC"/>
    <w:pPr>
      <w:outlineLvl w:val="9"/>
    </w:pPr>
  </w:style>
  <w:style w:type="paragraph" w:styleId="Normlnweb">
    <w:name w:val="Normal (Web)"/>
    <w:basedOn w:val="Normln"/>
    <w:uiPriority w:val="99"/>
    <w:unhideWhenUsed/>
    <w:rsid w:val="00CB3CF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93A3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B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A0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A050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22F8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235D3"/>
  </w:style>
  <w:style w:type="paragraph" w:customStyle="1" w:styleId="Pa0">
    <w:name w:val="Pa0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paragraph" w:customStyle="1" w:styleId="Pa1">
    <w:name w:val="Pa1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character" w:customStyle="1" w:styleId="A0">
    <w:name w:val="A0"/>
    <w:uiPriority w:val="99"/>
    <w:rsid w:val="00476743"/>
    <w:rPr>
      <w:rFonts w:ascii="Myriad Pro Cond" w:hAnsi="Myriad Pro Cond" w:cs="Myriad Pro Cond" w:hint="default"/>
      <w:b/>
      <w:bCs/>
      <w:i/>
      <w:iCs/>
      <w:color w:val="000000"/>
      <w:sz w:val="52"/>
      <w:szCs w:val="52"/>
    </w:rPr>
  </w:style>
  <w:style w:type="character" w:customStyle="1" w:styleId="A1">
    <w:name w:val="A1"/>
    <w:uiPriority w:val="99"/>
    <w:rsid w:val="00476743"/>
    <w:rPr>
      <w:rFonts w:ascii="Myriad Pro Cond" w:hAnsi="Myriad Pro Cond" w:cs="Myriad Pro Cond" w:hint="default"/>
      <w:color w:val="000000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167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76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76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646"/>
    <w:rPr>
      <w:b/>
      <w:bCs/>
      <w:sz w:val="20"/>
      <w:szCs w:val="20"/>
    </w:rPr>
  </w:style>
  <w:style w:type="paragraph" w:customStyle="1" w:styleId="post-byline">
    <w:name w:val="post-byline"/>
    <w:basedOn w:val="Normln"/>
    <w:rsid w:val="00A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has-text-align-right">
    <w:name w:val="has-text-align-right"/>
    <w:basedOn w:val="Normln"/>
    <w:rsid w:val="00A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23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3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18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7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4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4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5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63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08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1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09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9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22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0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56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31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84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05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78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67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3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58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82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21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88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6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D989C-E597-4F64-9A41-9B385EF68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590</Words>
  <Characters>3484</Characters>
  <Application>Microsoft Office Word</Application>
  <DocSecurity>0</DocSecurity>
  <Lines>29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Jakub</dc:creator>
  <cp:keywords/>
  <dc:description/>
  <cp:lastModifiedBy>Monika Brzá</cp:lastModifiedBy>
  <cp:revision>15</cp:revision>
  <cp:lastPrinted>2020-02-20T15:22:00Z</cp:lastPrinted>
  <dcterms:created xsi:type="dcterms:W3CDTF">2024-12-02T07:16:00Z</dcterms:created>
  <dcterms:modified xsi:type="dcterms:W3CDTF">2025-04-08T12:24:00Z</dcterms:modified>
</cp:coreProperties>
</file>