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C5087" w14:textId="7819AD54" w:rsidR="00FE730E" w:rsidRPr="00224230" w:rsidRDefault="00EA24A0" w:rsidP="00744B05">
      <w:pPr>
        <w:rPr>
          <w:b/>
          <w:color w:val="FF0000"/>
          <w:sz w:val="28"/>
          <w:szCs w:val="28"/>
          <w:u w:val="single"/>
          <w:lang w:val="cs-CZ"/>
        </w:rPr>
      </w:pPr>
      <w:r>
        <w:rPr>
          <w:rFonts w:asciiTheme="majorHAnsi" w:hAnsiTheme="majorHAnsi" w:cstheme="majorHAnsi"/>
          <w:bCs/>
          <w:color w:val="2E74B5" w:themeColor="accent5" w:themeShade="BF"/>
          <w:sz w:val="28"/>
          <w:szCs w:val="28"/>
          <w:lang w:val="cs-CZ"/>
        </w:rPr>
        <w:t>Duben 2025 – Gymnázium, Karviná</w:t>
      </w:r>
      <w:commentRangeStart w:id="0"/>
      <w:commentRangeEnd w:id="0"/>
      <w:r w:rsidR="006926F9">
        <w:rPr>
          <w:rStyle w:val="Odkaznakoment"/>
        </w:rPr>
        <w:commentReference w:id="0"/>
      </w:r>
      <w:r w:rsidR="000D0DFC">
        <w:rPr>
          <w:rFonts w:asciiTheme="majorHAnsi" w:hAnsiTheme="majorHAnsi" w:cstheme="majorHAnsi"/>
          <w:bCs/>
          <w:color w:val="2E74B5" w:themeColor="accent5" w:themeShade="BF"/>
          <w:sz w:val="28"/>
          <w:szCs w:val="28"/>
          <w:lang w:val="cs-CZ"/>
        </w:rPr>
        <w:t>, příspěvková organizace</w:t>
      </w:r>
    </w:p>
    <w:tbl>
      <w:tblPr>
        <w:tblStyle w:val="Mkatabulky"/>
        <w:tblpPr w:leftFromText="141" w:rightFromText="141" w:vertAnchor="page" w:horzAnchor="margin" w:tblpY="2809"/>
        <w:tblW w:w="9290" w:type="dxa"/>
        <w:tblLook w:val="04A0" w:firstRow="1" w:lastRow="0" w:firstColumn="1" w:lastColumn="0" w:noHBand="0" w:noVBand="1"/>
      </w:tblPr>
      <w:tblGrid>
        <w:gridCol w:w="6977"/>
        <w:gridCol w:w="2313"/>
      </w:tblGrid>
      <w:tr w:rsidR="00494A9F" w:rsidRPr="00494A9F" w14:paraId="7F5B19A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59FAA364" w14:textId="0ACD8770" w:rsidR="00494A9F" w:rsidRPr="00494A9F" w:rsidRDefault="00494A9F" w:rsidP="00494A9F">
            <w:pPr>
              <w:tabs>
                <w:tab w:val="left" w:pos="756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  <w:t>Aktivity programu Vyslan</w:t>
            </w:r>
            <w:r w:rsidR="00167646">
              <w:rPr>
                <w:b/>
                <w:lang w:val="cs-CZ"/>
              </w:rPr>
              <w:t>ecké školy EP</w:t>
            </w:r>
            <w:r w:rsidRPr="00494A9F">
              <w:rPr>
                <w:b/>
                <w:lang w:val="cs-CZ"/>
              </w:rPr>
              <w:t xml:space="preserve"> (online/</w:t>
            </w:r>
            <w:proofErr w:type="spellStart"/>
            <w:r w:rsidRPr="00494A9F">
              <w:rPr>
                <w:b/>
                <w:lang w:val="cs-CZ"/>
              </w:rPr>
              <w:t>offline</w:t>
            </w:r>
            <w:proofErr w:type="spellEnd"/>
            <w:r w:rsidRPr="00494A9F">
              <w:rPr>
                <w:b/>
                <w:lang w:val="cs-CZ"/>
              </w:rPr>
              <w:t xml:space="preserve">) </w:t>
            </w:r>
          </w:p>
        </w:tc>
      </w:tr>
      <w:tr w:rsidR="00494A9F" w:rsidRPr="00494A9F" w14:paraId="3E8EAF78" w14:textId="77777777" w:rsidTr="00494A9F">
        <w:trPr>
          <w:trHeight w:val="292"/>
        </w:trPr>
        <w:tc>
          <w:tcPr>
            <w:tcW w:w="6977" w:type="dxa"/>
          </w:tcPr>
          <w:p w14:paraId="7A7A472B" w14:textId="09D199D3" w:rsidR="00494A9F" w:rsidRPr="00494A9F" w:rsidRDefault="00494A9F" w:rsidP="00494A9F">
            <w:pPr>
              <w:rPr>
                <w:lang w:val="cs-CZ"/>
              </w:rPr>
            </w:pPr>
            <w:r w:rsidRPr="00494A9F">
              <w:rPr>
                <w:lang w:val="cs-CZ"/>
              </w:rPr>
              <w:t>Počet dobrovolných aktivit (online/</w:t>
            </w:r>
            <w:proofErr w:type="spellStart"/>
            <w:r w:rsidRPr="00494A9F">
              <w:rPr>
                <w:lang w:val="cs-CZ"/>
              </w:rPr>
              <w:t>offline</w:t>
            </w:r>
            <w:proofErr w:type="spellEnd"/>
            <w:r w:rsidRPr="00494A9F">
              <w:rPr>
                <w:lang w:val="cs-CZ"/>
              </w:rPr>
              <w:t>) v rámci programu</w:t>
            </w:r>
          </w:p>
        </w:tc>
        <w:tc>
          <w:tcPr>
            <w:tcW w:w="2313" w:type="dxa"/>
          </w:tcPr>
          <w:p w14:paraId="40094451" w14:textId="356F218C" w:rsidR="00494A9F" w:rsidRPr="00494A9F" w:rsidRDefault="00447D81" w:rsidP="00494A9F">
            <w:pPr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</w:tr>
      <w:tr w:rsidR="00494A9F" w:rsidRPr="00494A9F" w14:paraId="2791495A" w14:textId="77777777" w:rsidTr="00494A9F">
        <w:trPr>
          <w:trHeight w:val="306"/>
        </w:trPr>
        <w:tc>
          <w:tcPr>
            <w:tcW w:w="6977" w:type="dxa"/>
          </w:tcPr>
          <w:p w14:paraId="0BDF01E4" w14:textId="4DB5B1E9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Druh aktivity (např. online diskuse, přednášk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>, prezentace, kvíz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 xml:space="preserve"> apod.)</w:t>
            </w:r>
          </w:p>
        </w:tc>
        <w:tc>
          <w:tcPr>
            <w:tcW w:w="2313" w:type="dxa"/>
          </w:tcPr>
          <w:p w14:paraId="05584D11" w14:textId="1DE2FE75" w:rsidR="00494A9F" w:rsidRPr="00494A9F" w:rsidRDefault="00447D81" w:rsidP="00494A9F">
            <w:pPr>
              <w:rPr>
                <w:lang w:val="cs-CZ"/>
              </w:rPr>
            </w:pPr>
            <w:r>
              <w:rPr>
                <w:lang w:val="cs-CZ"/>
              </w:rPr>
              <w:t xml:space="preserve">Výuková hodina, beseda, simulované jednání, vernisáž, prezentace, </w:t>
            </w:r>
            <w:r w:rsidR="00DC0237">
              <w:rPr>
                <w:lang w:val="cs-CZ"/>
              </w:rPr>
              <w:t>společné</w:t>
            </w:r>
            <w:r>
              <w:rPr>
                <w:lang w:val="cs-CZ"/>
              </w:rPr>
              <w:t xml:space="preserve"> </w:t>
            </w:r>
            <w:r w:rsidR="00DC0237">
              <w:rPr>
                <w:lang w:val="cs-CZ"/>
              </w:rPr>
              <w:t>sídlení</w:t>
            </w:r>
            <w:r>
              <w:rPr>
                <w:lang w:val="cs-CZ"/>
              </w:rPr>
              <w:t xml:space="preserve"> příkladu dob</w:t>
            </w:r>
            <w:r w:rsidR="00DC0237">
              <w:rPr>
                <w:lang w:val="cs-CZ"/>
              </w:rPr>
              <w:t>ré</w:t>
            </w:r>
            <w:r>
              <w:rPr>
                <w:lang w:val="cs-CZ"/>
              </w:rPr>
              <w:t xml:space="preserve"> praxe</w:t>
            </w:r>
          </w:p>
        </w:tc>
      </w:tr>
      <w:tr w:rsidR="00494A9F" w:rsidRPr="00494A9F" w14:paraId="24FB7E0A" w14:textId="77777777" w:rsidTr="00494A9F">
        <w:trPr>
          <w:trHeight w:val="306"/>
        </w:trPr>
        <w:tc>
          <w:tcPr>
            <w:tcW w:w="6977" w:type="dxa"/>
          </w:tcPr>
          <w:p w14:paraId="0BB7D785" w14:textId="258B6B4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spoluprác</w:t>
            </w:r>
            <w:r w:rsidR="00B171DF">
              <w:rPr>
                <w:lang w:val="cs-CZ"/>
              </w:rPr>
              <w:t>e</w:t>
            </w:r>
            <w:r w:rsidRPr="001A67FC">
              <w:rPr>
                <w:lang w:val="cs-CZ"/>
              </w:rPr>
              <w:t xml:space="preserve"> s jinou školou zapojenou v programu Vyslan</w:t>
            </w:r>
            <w:r w:rsidR="00167646">
              <w:rPr>
                <w:lang w:val="cs-CZ"/>
              </w:rPr>
              <w:t>eckých škol EP</w:t>
            </w:r>
            <w:r w:rsidRPr="001A67FC">
              <w:rPr>
                <w:lang w:val="cs-CZ"/>
              </w:rPr>
              <w:t xml:space="preserve"> (tento ročník, předchozí ročník, mezinárodní spolupráce)</w:t>
            </w:r>
          </w:p>
        </w:tc>
        <w:tc>
          <w:tcPr>
            <w:tcW w:w="2313" w:type="dxa"/>
          </w:tcPr>
          <w:p w14:paraId="26D3C363" w14:textId="28489191" w:rsidR="00494A9F" w:rsidRPr="00494A9F" w:rsidRDefault="00DC0237" w:rsidP="00494A9F">
            <w:pPr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</w:tc>
      </w:tr>
      <w:tr w:rsidR="00494A9F" w:rsidRPr="00494A9F" w14:paraId="525125E6" w14:textId="77777777" w:rsidTr="00494A9F">
        <w:trPr>
          <w:trHeight w:val="306"/>
        </w:trPr>
        <w:tc>
          <w:tcPr>
            <w:tcW w:w="6977" w:type="dxa"/>
          </w:tcPr>
          <w:p w14:paraId="5F1F0DA3" w14:textId="640E28A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spolupráce s externími subjekty (MŠ, ZŠ, VŠ, </w:t>
            </w:r>
            <w:proofErr w:type="spellStart"/>
            <w:r w:rsidRPr="001A67FC">
              <w:rPr>
                <w:lang w:val="cs-CZ"/>
              </w:rPr>
              <w:t>nevládky</w:t>
            </w:r>
            <w:proofErr w:type="spellEnd"/>
            <w:r w:rsidRPr="001A67FC">
              <w:rPr>
                <w:lang w:val="cs-CZ"/>
              </w:rPr>
              <w:t>, seniorské kluby</w:t>
            </w:r>
            <w:r w:rsidR="00167646">
              <w:rPr>
                <w:lang w:val="cs-CZ"/>
              </w:rPr>
              <w:t>, jiné SŠ</w:t>
            </w:r>
            <w:r w:rsidRPr="001A67FC">
              <w:rPr>
                <w:lang w:val="cs-CZ"/>
              </w:rPr>
              <w:t>...)</w:t>
            </w:r>
          </w:p>
        </w:tc>
        <w:tc>
          <w:tcPr>
            <w:tcW w:w="2313" w:type="dxa"/>
          </w:tcPr>
          <w:p w14:paraId="455B1569" w14:textId="030530F6" w:rsidR="00494A9F" w:rsidRPr="00494A9F" w:rsidRDefault="00DC0237" w:rsidP="00494A9F">
            <w:pPr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</w:tr>
      <w:tr w:rsidR="00494A9F" w:rsidRPr="00494A9F" w14:paraId="1674C04B" w14:textId="77777777" w:rsidTr="00494A9F">
        <w:trPr>
          <w:trHeight w:val="292"/>
        </w:trPr>
        <w:tc>
          <w:tcPr>
            <w:tcW w:w="6977" w:type="dxa"/>
          </w:tcPr>
          <w:p w14:paraId="0E27D0B5" w14:textId="10B0876F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</w:t>
            </w:r>
            <w:r w:rsidR="00B171DF">
              <w:rPr>
                <w:lang w:val="cs-CZ"/>
              </w:rPr>
              <w:t>řibližný p</w:t>
            </w:r>
            <w:r w:rsidRPr="001A67FC">
              <w:rPr>
                <w:lang w:val="cs-CZ"/>
              </w:rPr>
              <w:t>očet účastníků na aktivitách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2313" w:type="dxa"/>
          </w:tcPr>
          <w:p w14:paraId="287E75AA" w14:textId="6818DDDC" w:rsidR="00494A9F" w:rsidRPr="00494A9F" w:rsidRDefault="00BF2D1F" w:rsidP="00494A9F">
            <w:pPr>
              <w:rPr>
                <w:lang w:val="cs-CZ"/>
              </w:rPr>
            </w:pPr>
            <w:proofErr w:type="gramStart"/>
            <w:r>
              <w:rPr>
                <w:lang w:val="cs-CZ"/>
              </w:rPr>
              <w:t xml:space="preserve">80 - </w:t>
            </w:r>
            <w:r w:rsidR="00DC0237">
              <w:rPr>
                <w:lang w:val="cs-CZ"/>
              </w:rPr>
              <w:t>100</w:t>
            </w:r>
            <w:proofErr w:type="gramEnd"/>
          </w:p>
        </w:tc>
      </w:tr>
      <w:tr w:rsidR="00494A9F" w:rsidRPr="00494A9F" w14:paraId="74DF03A3" w14:textId="77777777" w:rsidTr="00494A9F">
        <w:trPr>
          <w:trHeight w:val="292"/>
        </w:trPr>
        <w:tc>
          <w:tcPr>
            <w:tcW w:w="6977" w:type="dxa"/>
          </w:tcPr>
          <w:p w14:paraId="1801C64E" w14:textId="76C41C85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Jména europoslanců, kteří se v případě pozvání zúčastnili</w:t>
            </w:r>
          </w:p>
        </w:tc>
        <w:tc>
          <w:tcPr>
            <w:tcW w:w="2313" w:type="dxa"/>
          </w:tcPr>
          <w:p w14:paraId="172155A3" w14:textId="52165315" w:rsidR="00494A9F" w:rsidRPr="00494A9F" w:rsidRDefault="00DC0237" w:rsidP="00494A9F">
            <w:pPr>
              <w:rPr>
                <w:lang w:val="cs-CZ"/>
              </w:rPr>
            </w:pPr>
            <w:r>
              <w:rPr>
                <w:lang w:val="cs-CZ"/>
              </w:rPr>
              <w:t>-</w:t>
            </w:r>
          </w:p>
        </w:tc>
      </w:tr>
      <w:tr w:rsidR="00494A9F" w:rsidRPr="00494A9F" w14:paraId="5E7DB154" w14:textId="77777777" w:rsidTr="00494A9F">
        <w:trPr>
          <w:trHeight w:val="292"/>
        </w:trPr>
        <w:tc>
          <w:tcPr>
            <w:tcW w:w="6977" w:type="dxa"/>
          </w:tcPr>
          <w:p w14:paraId="2A9B719D" w14:textId="5F3B476D" w:rsidR="00494A9F" w:rsidRPr="00494A9F" w:rsidRDefault="00B171DF" w:rsidP="00494A9F">
            <w:pPr>
              <w:rPr>
                <w:lang w:val="cs-CZ"/>
              </w:rPr>
            </w:pPr>
            <w:r w:rsidRPr="00B171DF">
              <w:t xml:space="preserve">Počet </w:t>
            </w:r>
            <w:proofErr w:type="spellStart"/>
            <w:r w:rsidRPr="00B171DF">
              <w:t>diskusí</w:t>
            </w:r>
            <w:proofErr w:type="spellEnd"/>
            <w:r w:rsidRPr="00B171DF">
              <w:t xml:space="preserve"> online / </w:t>
            </w:r>
            <w:proofErr w:type="spellStart"/>
            <w:r w:rsidRPr="00B171DF">
              <w:t>offline</w:t>
            </w:r>
            <w:proofErr w:type="spellEnd"/>
            <w:r w:rsidRPr="00B171DF">
              <w:t xml:space="preserve"> (organizované</w:t>
            </w:r>
            <w:r w:rsidR="00167646">
              <w:t xml:space="preserve"> </w:t>
            </w:r>
            <w:proofErr w:type="spellStart"/>
            <w:r w:rsidRPr="00B171DF">
              <w:t>týmem</w:t>
            </w:r>
            <w:proofErr w:type="spellEnd"/>
            <w:r w:rsidRPr="00B171DF">
              <w:t xml:space="preserve"> junior </w:t>
            </w:r>
            <w:proofErr w:type="spellStart"/>
            <w:r w:rsidRPr="00B171DF">
              <w:t>ambasadorů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28624F01" w14:textId="3D7E3036" w:rsidR="00494A9F" w:rsidRPr="00494A9F" w:rsidRDefault="00DC0237" w:rsidP="00494A9F">
            <w:pPr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</w:tr>
      <w:tr w:rsidR="00B171DF" w:rsidRPr="00494A9F" w14:paraId="184A0B5B" w14:textId="77777777" w:rsidTr="00494A9F">
        <w:trPr>
          <w:trHeight w:val="292"/>
        </w:trPr>
        <w:tc>
          <w:tcPr>
            <w:tcW w:w="6977" w:type="dxa"/>
          </w:tcPr>
          <w:p w14:paraId="73698342" w14:textId="0C80BE6F" w:rsidR="00B171DF" w:rsidRDefault="00B171DF" w:rsidP="00B171DF">
            <w:r w:rsidRPr="00B171DF">
              <w:t xml:space="preserve">Počet </w:t>
            </w:r>
            <w:proofErr w:type="spellStart"/>
            <w:r w:rsidRPr="00B171DF">
              <w:t>účastníků</w:t>
            </w:r>
            <w:proofErr w:type="spellEnd"/>
            <w:r w:rsidRPr="00B171DF">
              <w:t xml:space="preserve"> eventu organizovaného EPAS </w:t>
            </w:r>
            <w:proofErr w:type="spellStart"/>
            <w:r w:rsidRPr="00B171DF">
              <w:t>koordinátory</w:t>
            </w:r>
            <w:proofErr w:type="spellEnd"/>
            <w:r w:rsidRPr="00B171DF">
              <w:t xml:space="preserve"> (</w:t>
            </w:r>
            <w:proofErr w:type="spellStart"/>
            <w:r w:rsidRPr="00B171DF">
              <w:t>pokud</w:t>
            </w:r>
            <w:proofErr w:type="spellEnd"/>
            <w:r w:rsidRPr="00B171DF">
              <w:t xml:space="preserve"> </w:t>
            </w:r>
            <w:proofErr w:type="spellStart"/>
            <w:r w:rsidRPr="00B171DF">
              <w:t>jsou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31DD77CF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40A868C" w14:textId="77777777" w:rsidTr="00494A9F">
        <w:trPr>
          <w:trHeight w:val="292"/>
        </w:trPr>
        <w:tc>
          <w:tcPr>
            <w:tcW w:w="6977" w:type="dxa"/>
          </w:tcPr>
          <w:p w14:paraId="1708C6CC" w14:textId="06D3B855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Jiné</w:t>
            </w:r>
          </w:p>
        </w:tc>
        <w:tc>
          <w:tcPr>
            <w:tcW w:w="2313" w:type="dxa"/>
          </w:tcPr>
          <w:p w14:paraId="46BF4D6F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16B0837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12D87FEE" w14:textId="0C49FD7D" w:rsidR="00B171DF" w:rsidRPr="00494A9F" w:rsidRDefault="00B171DF" w:rsidP="00B171DF">
            <w:pPr>
              <w:tabs>
                <w:tab w:val="left" w:pos="708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</w:r>
            <w:r w:rsidRPr="001A67FC">
              <w:rPr>
                <w:b/>
                <w:lang w:val="cs-CZ"/>
              </w:rPr>
              <w:t>Sociální sítě a digitální prostředí</w:t>
            </w:r>
          </w:p>
        </w:tc>
      </w:tr>
      <w:tr w:rsidR="00B171DF" w:rsidRPr="00494A9F" w14:paraId="224DE72F" w14:textId="77777777" w:rsidTr="00494A9F">
        <w:trPr>
          <w:trHeight w:val="292"/>
        </w:trPr>
        <w:tc>
          <w:tcPr>
            <w:tcW w:w="6977" w:type="dxa"/>
            <w:tcBorders>
              <w:bottom w:val="single" w:sz="4" w:space="0" w:color="auto"/>
            </w:tcBorders>
          </w:tcPr>
          <w:p w14:paraId="0CB10477" w14:textId="6FF4ABD2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příspěvků (FB, IG</w:t>
            </w:r>
            <w:r>
              <w:rPr>
                <w:lang w:val="cs-CZ"/>
              </w:rPr>
              <w:t>, Twitter..</w:t>
            </w:r>
            <w:r w:rsidRPr="001A67FC">
              <w:rPr>
                <w:lang w:val="cs-CZ"/>
              </w:rPr>
              <w:t>.)</w:t>
            </w: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14:paraId="7E050997" w14:textId="78FFF13B" w:rsidR="00B171DF" w:rsidRPr="00494A9F" w:rsidRDefault="00DC0237" w:rsidP="00CD79D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23</w:t>
            </w:r>
            <w:r w:rsidR="00CD79DB">
              <w:rPr>
                <w:lang w:val="cs-CZ"/>
              </w:rPr>
              <w:t xml:space="preserve"> Instagram</w:t>
            </w:r>
            <w:r>
              <w:rPr>
                <w:lang w:val="cs-CZ"/>
              </w:rPr>
              <w:t xml:space="preserve">       15 FB</w:t>
            </w:r>
          </w:p>
        </w:tc>
      </w:tr>
      <w:tr w:rsidR="00B171DF" w:rsidRPr="00494A9F" w14:paraId="3DD0F8B7" w14:textId="77777777" w:rsidTr="00494A9F">
        <w:trPr>
          <w:trHeight w:val="306"/>
        </w:trPr>
        <w:tc>
          <w:tcPr>
            <w:tcW w:w="6977" w:type="dxa"/>
            <w:tcBorders>
              <w:bottom w:val="nil"/>
            </w:tcBorders>
          </w:tcPr>
          <w:p w14:paraId="21AABD55" w14:textId="78D5B1B3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příspěvků na web, blog, </w:t>
            </w:r>
            <w:proofErr w:type="spellStart"/>
            <w:r w:rsidRPr="001A67FC">
              <w:rPr>
                <w:lang w:val="cs-CZ"/>
              </w:rPr>
              <w:t>podcasty</w:t>
            </w:r>
            <w:proofErr w:type="spellEnd"/>
            <w:r>
              <w:rPr>
                <w:lang w:val="cs-CZ"/>
              </w:rPr>
              <w:t>..</w:t>
            </w:r>
            <w:r w:rsidRPr="001A67FC">
              <w:rPr>
                <w:lang w:val="cs-CZ"/>
              </w:rPr>
              <w:t>.</w:t>
            </w:r>
          </w:p>
        </w:tc>
        <w:tc>
          <w:tcPr>
            <w:tcW w:w="2313" w:type="dxa"/>
            <w:tcBorders>
              <w:bottom w:val="nil"/>
            </w:tcBorders>
          </w:tcPr>
          <w:p w14:paraId="2E2E35C1" w14:textId="74F49B8A" w:rsidR="00B171DF" w:rsidRPr="00494A9F" w:rsidRDefault="00B6002E" w:rsidP="00B171DF">
            <w:pPr>
              <w:rPr>
                <w:lang w:val="cs-CZ"/>
              </w:rPr>
            </w:pPr>
            <w:r>
              <w:rPr>
                <w:lang w:val="cs-CZ"/>
              </w:rPr>
              <w:t xml:space="preserve">5 web, rozhovor CNN </w:t>
            </w:r>
            <w:proofErr w:type="spellStart"/>
            <w:r>
              <w:rPr>
                <w:lang w:val="cs-CZ"/>
              </w:rPr>
              <w:t>iprima</w:t>
            </w:r>
            <w:proofErr w:type="spellEnd"/>
            <w:r>
              <w:rPr>
                <w:lang w:val="cs-CZ"/>
              </w:rPr>
              <w:t xml:space="preserve">  </w:t>
            </w:r>
          </w:p>
        </w:tc>
      </w:tr>
      <w:tr w:rsidR="00B171DF" w:rsidRPr="00494A9F" w14:paraId="112977D8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14E268E3" w14:textId="2C04E889" w:rsidR="00B171DF" w:rsidRPr="00494A9F" w:rsidRDefault="00B171DF" w:rsidP="00B171DF">
            <w:pPr>
              <w:rPr>
                <w:lang w:val="cs-CZ"/>
              </w:rPr>
            </w:pPr>
            <w:r w:rsidRPr="00494A9F">
              <w:rPr>
                <w:lang w:val="cs-CZ"/>
              </w:rPr>
              <w:t>#denikjunio</w:t>
            </w:r>
            <w:r>
              <w:rPr>
                <w:lang w:val="cs-CZ"/>
              </w:rPr>
              <w:t>rvyslance</w:t>
            </w:r>
            <w:r w:rsidRPr="00494A9F">
              <w:rPr>
                <w:lang w:val="cs-CZ"/>
              </w:rPr>
              <w:t xml:space="preserve"> </w:t>
            </w:r>
            <w:r w:rsidRPr="0035483E">
              <w:rPr>
                <w:lang w:val="cs-CZ"/>
              </w:rPr>
              <w:t>(datum)</w:t>
            </w:r>
          </w:p>
        </w:tc>
        <w:tc>
          <w:tcPr>
            <w:tcW w:w="2313" w:type="dxa"/>
            <w:tcBorders>
              <w:bottom w:val="nil"/>
            </w:tcBorders>
          </w:tcPr>
          <w:p w14:paraId="4CDE8F3A" w14:textId="581EDD8B" w:rsidR="00B171DF" w:rsidRPr="00494A9F" w:rsidRDefault="00517CCB" w:rsidP="00517CC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16. 4. 2025</w:t>
            </w:r>
          </w:p>
        </w:tc>
      </w:tr>
      <w:tr w:rsidR="00B171DF" w:rsidRPr="00494A9F" w14:paraId="33A9D77D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4598B408" w14:textId="218C18E5" w:rsidR="00B171DF" w:rsidRPr="00494A9F" w:rsidRDefault="00B171DF" w:rsidP="00B171DF">
            <w:pPr>
              <w:rPr>
                <w:lang w:val="cs-CZ"/>
              </w:rPr>
            </w:pPr>
            <w:r>
              <w:rPr>
                <w:lang w:val="cs-CZ"/>
              </w:rPr>
              <w:t>Jiné</w:t>
            </w:r>
          </w:p>
        </w:tc>
        <w:tc>
          <w:tcPr>
            <w:tcW w:w="2313" w:type="dxa"/>
            <w:tcBorders>
              <w:bottom w:val="nil"/>
            </w:tcBorders>
          </w:tcPr>
          <w:p w14:paraId="0E3F764B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344F0E9" w14:textId="77777777" w:rsidTr="00494A9F">
        <w:trPr>
          <w:trHeight w:val="903"/>
        </w:trPr>
        <w:tc>
          <w:tcPr>
            <w:tcW w:w="6977" w:type="dxa"/>
          </w:tcPr>
          <w:p w14:paraId="15BCB1C0" w14:textId="53599587" w:rsidR="00B171DF" w:rsidRPr="00494A9F" w:rsidRDefault="00B171DF" w:rsidP="00B171DF">
            <w:pPr>
              <w:rPr>
                <w:lang w:val="cs-CZ"/>
              </w:rPr>
            </w:pPr>
          </w:p>
        </w:tc>
        <w:tc>
          <w:tcPr>
            <w:tcW w:w="2313" w:type="dxa"/>
          </w:tcPr>
          <w:p w14:paraId="125A74F1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</w:tbl>
    <w:p w14:paraId="0EE42F89" w14:textId="77777777" w:rsidR="000D0DFC" w:rsidRDefault="000D0DFC" w:rsidP="00B171DF">
      <w:pPr>
        <w:spacing w:after="0"/>
        <w:rPr>
          <w:b/>
          <w:sz w:val="24"/>
          <w:szCs w:val="24"/>
        </w:rPr>
      </w:pPr>
    </w:p>
    <w:p w14:paraId="0FEAE203" w14:textId="77777777" w:rsidR="000D0DFC" w:rsidRPr="00167646" w:rsidRDefault="000D0DFC" w:rsidP="00B171DF">
      <w:pPr>
        <w:spacing w:after="0"/>
        <w:rPr>
          <w:b/>
          <w:sz w:val="24"/>
          <w:szCs w:val="24"/>
        </w:rPr>
      </w:pPr>
    </w:p>
    <w:p w14:paraId="5AEE2C69" w14:textId="61A1449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Instagram: </w:t>
      </w:r>
      <w:r w:rsidR="00CD79DB">
        <w:rPr>
          <w:b/>
          <w:sz w:val="24"/>
          <w:szCs w:val="24"/>
        </w:rPr>
        <w:t xml:space="preserve">@vyslanciep_gymkarvina </w:t>
      </w:r>
    </w:p>
    <w:p w14:paraId="7E2A8CE3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Facebook: </w:t>
      </w:r>
    </w:p>
    <w:p w14:paraId="65491F65" w14:textId="77777777" w:rsidR="00435E5A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WEB / podcast / blog / </w:t>
      </w:r>
      <w:proofErr w:type="spellStart"/>
      <w:r w:rsidR="00167646">
        <w:rPr>
          <w:b/>
          <w:sz w:val="24"/>
          <w:szCs w:val="24"/>
        </w:rPr>
        <w:t>ji</w:t>
      </w:r>
      <w:r w:rsidRPr="00167646">
        <w:rPr>
          <w:b/>
          <w:sz w:val="24"/>
          <w:szCs w:val="24"/>
        </w:rPr>
        <w:t>né</w:t>
      </w:r>
      <w:proofErr w:type="spellEnd"/>
      <w:r w:rsidRPr="00167646">
        <w:rPr>
          <w:b/>
          <w:sz w:val="24"/>
          <w:szCs w:val="24"/>
        </w:rPr>
        <w:t>:</w:t>
      </w:r>
      <w:r w:rsidR="00435E5A">
        <w:rPr>
          <w:b/>
          <w:sz w:val="24"/>
          <w:szCs w:val="24"/>
        </w:rPr>
        <w:t xml:space="preserve"> </w:t>
      </w:r>
    </w:p>
    <w:p w14:paraId="416BCB03" w14:textId="21A98EA1" w:rsidR="00B171DF" w:rsidRPr="00167646" w:rsidRDefault="00435E5A" w:rsidP="00B171DF">
      <w:pPr>
        <w:spacing w:after="0"/>
        <w:rPr>
          <w:b/>
          <w:sz w:val="24"/>
          <w:szCs w:val="24"/>
        </w:rPr>
      </w:pPr>
      <w:hyperlink r:id="rId12" w:history="1">
        <w:r w:rsidRPr="00B91EAB">
          <w:rPr>
            <w:rStyle w:val="Hypertextovodkaz"/>
            <w:b/>
            <w:sz w:val="24"/>
            <w:szCs w:val="24"/>
          </w:rPr>
          <w:t>https://cnn.iprima.cz/porady/zpravy-z-regionu/zpravy-z-regionu-25-4-v-17-26</w:t>
        </w:r>
      </w:hyperlink>
    </w:p>
    <w:p w14:paraId="29952C04" w14:textId="0E42ED4D" w:rsidR="00FE730E" w:rsidRDefault="00FE730E" w:rsidP="00FE730E">
      <w:pPr>
        <w:rPr>
          <w:sz w:val="28"/>
          <w:szCs w:val="28"/>
          <w:lang w:val="cs-CZ"/>
        </w:rPr>
      </w:pPr>
    </w:p>
    <w:p w14:paraId="38966CB4" w14:textId="7DD50509" w:rsidR="00B171DF" w:rsidRDefault="00B171DF" w:rsidP="00FE730E">
      <w:pPr>
        <w:rPr>
          <w:sz w:val="28"/>
          <w:szCs w:val="28"/>
          <w:lang w:val="cs-CZ"/>
        </w:rPr>
      </w:pPr>
    </w:p>
    <w:p w14:paraId="702F2DB1" w14:textId="5CF8D037" w:rsidR="00B171DF" w:rsidRDefault="00B171DF" w:rsidP="00FE730E">
      <w:pPr>
        <w:rPr>
          <w:sz w:val="28"/>
          <w:szCs w:val="28"/>
          <w:lang w:val="cs-CZ"/>
        </w:rPr>
      </w:pPr>
    </w:p>
    <w:p w14:paraId="5058C3FE" w14:textId="7863C455" w:rsidR="00B171DF" w:rsidRDefault="00B171DF" w:rsidP="00FE730E">
      <w:pPr>
        <w:rPr>
          <w:sz w:val="28"/>
          <w:szCs w:val="28"/>
          <w:lang w:val="cs-CZ"/>
        </w:rPr>
      </w:pPr>
    </w:p>
    <w:p w14:paraId="266FE1A6" w14:textId="2D305F05" w:rsidR="00B171DF" w:rsidRDefault="00B171DF" w:rsidP="00FE730E">
      <w:pPr>
        <w:rPr>
          <w:sz w:val="28"/>
          <w:szCs w:val="28"/>
          <w:lang w:val="cs-CZ"/>
        </w:rPr>
      </w:pPr>
    </w:p>
    <w:p w14:paraId="33BA01C2" w14:textId="01E23923" w:rsidR="00B171DF" w:rsidRDefault="00B171DF" w:rsidP="00FE730E">
      <w:pPr>
        <w:rPr>
          <w:sz w:val="28"/>
          <w:szCs w:val="28"/>
          <w:lang w:val="cs-CZ"/>
        </w:rPr>
      </w:pPr>
    </w:p>
    <w:p w14:paraId="576EA6F9" w14:textId="77777777" w:rsidR="00FA0D6C" w:rsidRDefault="00FA0D6C" w:rsidP="00FE730E">
      <w:pPr>
        <w:rPr>
          <w:sz w:val="28"/>
          <w:szCs w:val="28"/>
          <w:lang w:val="cs-CZ"/>
        </w:rPr>
      </w:pPr>
    </w:p>
    <w:p w14:paraId="5EB69608" w14:textId="1DA69218" w:rsidR="00B171DF" w:rsidRDefault="00B171DF" w:rsidP="00FE730E">
      <w:pPr>
        <w:rPr>
          <w:sz w:val="28"/>
          <w:szCs w:val="28"/>
          <w:lang w:val="cs-CZ"/>
        </w:rPr>
      </w:pPr>
    </w:p>
    <w:p w14:paraId="223BD252" w14:textId="77777777" w:rsidR="00B171DF" w:rsidRDefault="00B171DF" w:rsidP="00B171DF">
      <w:pPr>
        <w:rPr>
          <w:b/>
          <w:sz w:val="28"/>
          <w:szCs w:val="28"/>
          <w:u w:val="single"/>
        </w:rPr>
      </w:pPr>
    </w:p>
    <w:p w14:paraId="4AF3344B" w14:textId="7A42BD23" w:rsidR="00B171DF" w:rsidRPr="00B171DF" w:rsidRDefault="00B171DF" w:rsidP="00B171DF">
      <w:pPr>
        <w:rPr>
          <w:b/>
          <w:sz w:val="28"/>
          <w:szCs w:val="28"/>
          <w:u w:val="single"/>
        </w:rPr>
      </w:pPr>
      <w:r w:rsidRPr="00B171DF">
        <w:rPr>
          <w:b/>
          <w:sz w:val="28"/>
          <w:szCs w:val="28"/>
          <w:u w:val="single"/>
        </w:rPr>
        <w:t xml:space="preserve">Stručný popis organizovaných </w:t>
      </w:r>
      <w:proofErr w:type="spellStart"/>
      <w:r w:rsidRPr="00B171DF">
        <w:rPr>
          <w:b/>
          <w:sz w:val="28"/>
          <w:szCs w:val="28"/>
          <w:u w:val="single"/>
        </w:rPr>
        <w:t>aktivit</w:t>
      </w:r>
      <w:proofErr w:type="spellEnd"/>
      <w:r w:rsidRPr="00B171DF">
        <w:rPr>
          <w:b/>
          <w:sz w:val="28"/>
          <w:szCs w:val="28"/>
          <w:u w:val="single"/>
        </w:rPr>
        <w:t xml:space="preserve"> v programu EPAS 202</w:t>
      </w:r>
      <w:r w:rsidR="00167646">
        <w:rPr>
          <w:b/>
          <w:sz w:val="28"/>
          <w:szCs w:val="28"/>
          <w:u w:val="single"/>
        </w:rPr>
        <w:t>3</w:t>
      </w:r>
      <w:r w:rsidRPr="00B171DF">
        <w:rPr>
          <w:b/>
          <w:sz w:val="28"/>
          <w:szCs w:val="28"/>
          <w:u w:val="single"/>
        </w:rPr>
        <w:t>/20</w:t>
      </w:r>
      <w:r w:rsidR="00167646">
        <w:rPr>
          <w:b/>
          <w:sz w:val="28"/>
          <w:szCs w:val="28"/>
          <w:u w:val="single"/>
        </w:rPr>
        <w:t>4</w:t>
      </w:r>
      <w:r w:rsidRPr="00B171DF">
        <w:rPr>
          <w:b/>
          <w:sz w:val="28"/>
          <w:szCs w:val="28"/>
          <w:u w:val="single"/>
        </w:rPr>
        <w:t>3:</w:t>
      </w:r>
    </w:p>
    <w:p w14:paraId="1A3F5D64" w14:textId="338D7AD7" w:rsidR="00B171DF" w:rsidRPr="00FA0D6C" w:rsidRDefault="00D619A6" w:rsidP="00517CCB">
      <w:pPr>
        <w:pStyle w:val="Odstavecseseznamem"/>
        <w:numPr>
          <w:ilvl w:val="0"/>
          <w:numId w:val="6"/>
        </w:numPr>
        <w:rPr>
          <w:b/>
          <w:sz w:val="24"/>
          <w:szCs w:val="24"/>
          <w:lang w:val="cs-CZ"/>
        </w:rPr>
      </w:pPr>
      <w:r w:rsidRPr="00FA0D6C">
        <w:rPr>
          <w:b/>
          <w:sz w:val="24"/>
          <w:szCs w:val="24"/>
          <w:lang w:val="cs-CZ"/>
        </w:rPr>
        <w:t>Týden Erasmus na Gymnáziu, Karviná</w:t>
      </w:r>
    </w:p>
    <w:p w14:paraId="1AF5B25A" w14:textId="5675677D" w:rsidR="00D619A6" w:rsidRPr="00344A76" w:rsidRDefault="00D619A6" w:rsidP="00D619A6">
      <w:pPr>
        <w:rPr>
          <w:bCs/>
          <w:sz w:val="24"/>
          <w:szCs w:val="24"/>
        </w:rPr>
      </w:pPr>
      <w:proofErr w:type="spellStart"/>
      <w:r w:rsidRPr="00344A76">
        <w:rPr>
          <w:bCs/>
          <w:sz w:val="24"/>
          <w:szCs w:val="24"/>
        </w:rPr>
        <w:t>První</w:t>
      </w:r>
      <w:proofErr w:type="spellEnd"/>
      <w:r w:rsidRPr="00344A76">
        <w:rPr>
          <w:bCs/>
          <w:sz w:val="24"/>
          <w:szCs w:val="24"/>
        </w:rPr>
        <w:t xml:space="preserve"> jarní </w:t>
      </w:r>
      <w:proofErr w:type="spellStart"/>
      <w:r w:rsidRPr="00344A76">
        <w:rPr>
          <w:bCs/>
          <w:sz w:val="24"/>
          <w:szCs w:val="24"/>
        </w:rPr>
        <w:t>týden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se</w:t>
      </w:r>
      <w:proofErr w:type="spellEnd"/>
      <w:r w:rsidRPr="00344A76">
        <w:rPr>
          <w:bCs/>
          <w:sz w:val="24"/>
          <w:szCs w:val="24"/>
        </w:rPr>
        <w:t xml:space="preserve"> na Gymnáziu </w:t>
      </w:r>
      <w:proofErr w:type="spellStart"/>
      <w:r w:rsidRPr="00344A76">
        <w:rPr>
          <w:bCs/>
          <w:sz w:val="24"/>
          <w:szCs w:val="24"/>
        </w:rPr>
        <w:t>Karviná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nesl</w:t>
      </w:r>
      <w:proofErr w:type="spellEnd"/>
      <w:r w:rsidRPr="00344A76">
        <w:rPr>
          <w:bCs/>
          <w:sz w:val="24"/>
          <w:szCs w:val="24"/>
        </w:rPr>
        <w:t xml:space="preserve"> v duchu programu Erasmus+. Na jeho </w:t>
      </w:r>
      <w:proofErr w:type="spellStart"/>
      <w:r w:rsidRPr="00344A76">
        <w:rPr>
          <w:bCs/>
          <w:sz w:val="24"/>
          <w:szCs w:val="24"/>
        </w:rPr>
        <w:t>začátku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jsme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slavnostně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přivítali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delegace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ze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třech</w:t>
      </w:r>
      <w:proofErr w:type="spellEnd"/>
      <w:r w:rsidRPr="00344A76">
        <w:rPr>
          <w:bCs/>
          <w:sz w:val="24"/>
          <w:szCs w:val="24"/>
        </w:rPr>
        <w:t xml:space="preserve"> partnerských </w:t>
      </w:r>
      <w:proofErr w:type="spellStart"/>
      <w:r w:rsidRPr="00344A76">
        <w:rPr>
          <w:bCs/>
          <w:sz w:val="24"/>
          <w:szCs w:val="24"/>
        </w:rPr>
        <w:t>škol</w:t>
      </w:r>
      <w:proofErr w:type="spellEnd"/>
      <w:r w:rsidRPr="00344A76">
        <w:rPr>
          <w:bCs/>
          <w:sz w:val="24"/>
          <w:szCs w:val="24"/>
        </w:rPr>
        <w:t>, a to</w:t>
      </w:r>
      <w:r w:rsidRPr="00344A76">
        <w:rPr>
          <w:b/>
          <w:bCs/>
          <w:sz w:val="24"/>
          <w:szCs w:val="24"/>
        </w:rPr>
        <w:t xml:space="preserve"> z </w:t>
      </w:r>
      <w:proofErr w:type="spellStart"/>
      <w:r w:rsidRPr="00344A76">
        <w:rPr>
          <w:b/>
          <w:bCs/>
          <w:sz w:val="24"/>
          <w:szCs w:val="24"/>
        </w:rPr>
        <w:t>Rakouska</w:t>
      </w:r>
      <w:proofErr w:type="spellEnd"/>
      <w:r w:rsidRPr="00344A76">
        <w:rPr>
          <w:bCs/>
          <w:sz w:val="24"/>
          <w:szCs w:val="24"/>
        </w:rPr>
        <w:t> (</w:t>
      </w:r>
      <w:proofErr w:type="spellStart"/>
      <w:r w:rsidRPr="00344A76">
        <w:rPr>
          <w:bCs/>
          <w:sz w:val="24"/>
          <w:szCs w:val="24"/>
        </w:rPr>
        <w:t>Bundesgymnasium</w:t>
      </w:r>
      <w:proofErr w:type="spellEnd"/>
      <w:r w:rsidRPr="00344A76">
        <w:rPr>
          <w:bCs/>
          <w:sz w:val="24"/>
          <w:szCs w:val="24"/>
        </w:rPr>
        <w:t>/</w:t>
      </w:r>
      <w:proofErr w:type="spellStart"/>
      <w:r w:rsidRPr="00344A76">
        <w:rPr>
          <w:bCs/>
          <w:sz w:val="24"/>
          <w:szCs w:val="24"/>
        </w:rPr>
        <w:t>Bundesrealgymnasium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Groß-Enzersdorf</w:t>
      </w:r>
      <w:proofErr w:type="spellEnd"/>
      <w:r w:rsidRPr="00344A76">
        <w:rPr>
          <w:bCs/>
          <w:sz w:val="24"/>
          <w:szCs w:val="24"/>
        </w:rPr>
        <w:t xml:space="preserve"> z </w:t>
      </w:r>
      <w:proofErr w:type="spellStart"/>
      <w:r w:rsidRPr="00344A76">
        <w:rPr>
          <w:bCs/>
          <w:sz w:val="24"/>
          <w:szCs w:val="24"/>
        </w:rPr>
        <w:t>předměstí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Vídně</w:t>
      </w:r>
      <w:proofErr w:type="spellEnd"/>
      <w:r w:rsidRPr="00344A76">
        <w:rPr>
          <w:bCs/>
          <w:sz w:val="24"/>
          <w:szCs w:val="24"/>
        </w:rPr>
        <w:t>), </w:t>
      </w:r>
      <w:r w:rsidRPr="00344A76">
        <w:rPr>
          <w:b/>
          <w:bCs/>
          <w:sz w:val="24"/>
          <w:szCs w:val="24"/>
        </w:rPr>
        <w:t>Rumunska</w:t>
      </w:r>
      <w:r w:rsidRPr="00344A76">
        <w:rPr>
          <w:bCs/>
          <w:sz w:val="24"/>
          <w:szCs w:val="24"/>
        </w:rPr>
        <w:t> (</w:t>
      </w:r>
      <w:proofErr w:type="spellStart"/>
      <w:r w:rsidRPr="00344A76">
        <w:rPr>
          <w:bCs/>
          <w:sz w:val="24"/>
          <w:szCs w:val="24"/>
        </w:rPr>
        <w:t>Colegiul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național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Unirea</w:t>
      </w:r>
      <w:proofErr w:type="spellEnd"/>
      <w:r w:rsidRPr="00344A76">
        <w:rPr>
          <w:bCs/>
          <w:sz w:val="24"/>
          <w:szCs w:val="24"/>
        </w:rPr>
        <w:t xml:space="preserve"> z </w:t>
      </w:r>
      <w:proofErr w:type="spellStart"/>
      <w:r w:rsidRPr="00344A76">
        <w:rPr>
          <w:bCs/>
          <w:sz w:val="24"/>
          <w:szCs w:val="24"/>
        </w:rPr>
        <w:t>města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Târgu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Mureș</w:t>
      </w:r>
      <w:proofErr w:type="spellEnd"/>
      <w:r w:rsidRPr="00344A76">
        <w:rPr>
          <w:bCs/>
          <w:sz w:val="24"/>
          <w:szCs w:val="24"/>
        </w:rPr>
        <w:t>)</w:t>
      </w:r>
      <w:r w:rsidRPr="00344A76">
        <w:rPr>
          <w:b/>
          <w:bCs/>
          <w:sz w:val="24"/>
          <w:szCs w:val="24"/>
        </w:rPr>
        <w:t> a Francie</w:t>
      </w:r>
      <w:r w:rsidRPr="00344A76">
        <w:rPr>
          <w:bCs/>
          <w:sz w:val="24"/>
          <w:szCs w:val="24"/>
        </w:rPr>
        <w:t> (</w:t>
      </w:r>
      <w:proofErr w:type="spellStart"/>
      <w:r w:rsidRPr="00344A76">
        <w:rPr>
          <w:bCs/>
          <w:sz w:val="24"/>
          <w:szCs w:val="24"/>
        </w:rPr>
        <w:t>Lycée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Sacré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Couer</w:t>
      </w:r>
      <w:proofErr w:type="spellEnd"/>
      <w:r w:rsidRPr="00344A76">
        <w:rPr>
          <w:bCs/>
          <w:sz w:val="24"/>
          <w:szCs w:val="24"/>
        </w:rPr>
        <w:t xml:space="preserve"> z </w:t>
      </w:r>
      <w:proofErr w:type="spellStart"/>
      <w:r w:rsidRPr="00344A76">
        <w:rPr>
          <w:bCs/>
          <w:sz w:val="24"/>
          <w:szCs w:val="24"/>
        </w:rPr>
        <w:t>města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Tourcoing</w:t>
      </w:r>
      <w:proofErr w:type="spellEnd"/>
      <w:r w:rsidRPr="00344A76">
        <w:rPr>
          <w:bCs/>
          <w:sz w:val="24"/>
          <w:szCs w:val="24"/>
        </w:rPr>
        <w:t xml:space="preserve">). </w:t>
      </w:r>
      <w:proofErr w:type="spellStart"/>
      <w:r w:rsidRPr="00344A76">
        <w:rPr>
          <w:bCs/>
          <w:sz w:val="24"/>
          <w:szCs w:val="24"/>
        </w:rPr>
        <w:t>Během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dalších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dnů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se</w:t>
      </w:r>
      <w:proofErr w:type="spellEnd"/>
      <w:r w:rsidRPr="00344A76">
        <w:rPr>
          <w:bCs/>
          <w:sz w:val="24"/>
          <w:szCs w:val="24"/>
        </w:rPr>
        <w:t xml:space="preserve"> čeští </w:t>
      </w:r>
      <w:proofErr w:type="spellStart"/>
      <w:r w:rsidRPr="00344A76">
        <w:rPr>
          <w:bCs/>
          <w:sz w:val="24"/>
          <w:szCs w:val="24"/>
        </w:rPr>
        <w:t>žáci</w:t>
      </w:r>
      <w:proofErr w:type="spellEnd"/>
      <w:r w:rsidRPr="00344A76">
        <w:rPr>
          <w:bCs/>
          <w:sz w:val="24"/>
          <w:szCs w:val="24"/>
        </w:rPr>
        <w:t xml:space="preserve"> a zahraniční </w:t>
      </w:r>
      <w:proofErr w:type="spellStart"/>
      <w:r w:rsidRPr="00344A76">
        <w:rPr>
          <w:bCs/>
          <w:sz w:val="24"/>
          <w:szCs w:val="24"/>
        </w:rPr>
        <w:t>partneři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věnovali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různým</w:t>
      </w:r>
      <w:proofErr w:type="spellEnd"/>
      <w:r w:rsidRPr="00344A76">
        <w:rPr>
          <w:bCs/>
          <w:sz w:val="24"/>
          <w:szCs w:val="24"/>
        </w:rPr>
        <w:t xml:space="preserve"> aktivitám, </w:t>
      </w:r>
      <w:proofErr w:type="spellStart"/>
      <w:r w:rsidRPr="00344A76">
        <w:rPr>
          <w:bCs/>
          <w:sz w:val="24"/>
          <w:szCs w:val="24"/>
        </w:rPr>
        <w:t>mj</w:t>
      </w:r>
      <w:proofErr w:type="spellEnd"/>
      <w:r w:rsidRPr="00344A76">
        <w:rPr>
          <w:bCs/>
          <w:sz w:val="24"/>
          <w:szCs w:val="24"/>
        </w:rPr>
        <w:t xml:space="preserve">. </w:t>
      </w:r>
      <w:proofErr w:type="spellStart"/>
      <w:r w:rsidRPr="00344A76">
        <w:rPr>
          <w:bCs/>
          <w:sz w:val="24"/>
          <w:szCs w:val="24"/>
        </w:rPr>
        <w:t>poznávání</w:t>
      </w:r>
      <w:proofErr w:type="spellEnd"/>
      <w:r w:rsidRPr="00344A76">
        <w:rPr>
          <w:bCs/>
          <w:sz w:val="24"/>
          <w:szCs w:val="24"/>
        </w:rPr>
        <w:t xml:space="preserve"> systému </w:t>
      </w:r>
      <w:proofErr w:type="spellStart"/>
      <w:r w:rsidRPr="00344A76">
        <w:rPr>
          <w:bCs/>
          <w:sz w:val="24"/>
          <w:szCs w:val="24"/>
        </w:rPr>
        <w:t>vzdělávání</w:t>
      </w:r>
      <w:proofErr w:type="spellEnd"/>
      <w:r w:rsidRPr="00344A76">
        <w:rPr>
          <w:bCs/>
          <w:sz w:val="24"/>
          <w:szCs w:val="24"/>
        </w:rPr>
        <w:t xml:space="preserve"> na Gymnáziu </w:t>
      </w:r>
      <w:proofErr w:type="spellStart"/>
      <w:r w:rsidRPr="00344A76">
        <w:rPr>
          <w:bCs/>
          <w:sz w:val="24"/>
          <w:szCs w:val="24"/>
        </w:rPr>
        <w:t>Karviná</w:t>
      </w:r>
      <w:proofErr w:type="spellEnd"/>
      <w:r w:rsidRPr="00344A76">
        <w:rPr>
          <w:bCs/>
          <w:sz w:val="24"/>
          <w:szCs w:val="24"/>
        </w:rPr>
        <w:t xml:space="preserve">, </w:t>
      </w:r>
      <w:proofErr w:type="spellStart"/>
      <w:r w:rsidRPr="00344A76">
        <w:rPr>
          <w:bCs/>
          <w:sz w:val="24"/>
          <w:szCs w:val="24"/>
        </w:rPr>
        <w:t>kreativní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tvorbě</w:t>
      </w:r>
      <w:proofErr w:type="spellEnd"/>
      <w:r w:rsidRPr="00344A76">
        <w:rPr>
          <w:bCs/>
          <w:sz w:val="24"/>
          <w:szCs w:val="24"/>
        </w:rPr>
        <w:t xml:space="preserve"> v </w:t>
      </w:r>
      <w:proofErr w:type="spellStart"/>
      <w:r w:rsidRPr="00344A76">
        <w:rPr>
          <w:bCs/>
          <w:sz w:val="24"/>
          <w:szCs w:val="24"/>
        </w:rPr>
        <w:t>novém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výtvarném</w:t>
      </w:r>
      <w:proofErr w:type="spellEnd"/>
      <w:r w:rsidRPr="00344A76">
        <w:rPr>
          <w:bCs/>
          <w:sz w:val="24"/>
          <w:szCs w:val="24"/>
        </w:rPr>
        <w:t xml:space="preserve"> ateliéru školy, využití </w:t>
      </w:r>
      <w:proofErr w:type="spellStart"/>
      <w:r w:rsidRPr="00344A76">
        <w:rPr>
          <w:bCs/>
          <w:sz w:val="24"/>
          <w:szCs w:val="24"/>
        </w:rPr>
        <w:t>brýlí</w:t>
      </w:r>
      <w:proofErr w:type="spellEnd"/>
      <w:r w:rsidRPr="00344A76">
        <w:rPr>
          <w:bCs/>
          <w:sz w:val="24"/>
          <w:szCs w:val="24"/>
        </w:rPr>
        <w:t xml:space="preserve"> pro </w:t>
      </w:r>
      <w:proofErr w:type="spellStart"/>
      <w:r w:rsidRPr="00344A76">
        <w:rPr>
          <w:bCs/>
          <w:sz w:val="24"/>
          <w:szCs w:val="24"/>
        </w:rPr>
        <w:t>virtuální</w:t>
      </w:r>
      <w:proofErr w:type="spellEnd"/>
      <w:r w:rsidRPr="00344A76">
        <w:rPr>
          <w:bCs/>
          <w:sz w:val="24"/>
          <w:szCs w:val="24"/>
        </w:rPr>
        <w:t xml:space="preserve"> realitu, </w:t>
      </w:r>
      <w:proofErr w:type="spellStart"/>
      <w:r w:rsidRPr="00344A76">
        <w:rPr>
          <w:bCs/>
          <w:sz w:val="24"/>
          <w:szCs w:val="24"/>
        </w:rPr>
        <w:t>simulaci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jednání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Evropského</w:t>
      </w:r>
      <w:proofErr w:type="spellEnd"/>
      <w:r w:rsidRPr="00344A76">
        <w:rPr>
          <w:bCs/>
          <w:sz w:val="24"/>
          <w:szCs w:val="24"/>
        </w:rPr>
        <w:t xml:space="preserve"> parlamentu pod </w:t>
      </w:r>
      <w:proofErr w:type="spellStart"/>
      <w:r w:rsidRPr="00344A76">
        <w:rPr>
          <w:bCs/>
          <w:sz w:val="24"/>
          <w:szCs w:val="24"/>
        </w:rPr>
        <w:t>patronací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týmu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Vyslanců</w:t>
      </w:r>
      <w:proofErr w:type="spellEnd"/>
      <w:r w:rsidRPr="00344A76">
        <w:rPr>
          <w:bCs/>
          <w:sz w:val="24"/>
          <w:szCs w:val="24"/>
        </w:rPr>
        <w:t xml:space="preserve"> EP, </w:t>
      </w:r>
      <w:proofErr w:type="spellStart"/>
      <w:r w:rsidRPr="00344A76">
        <w:rPr>
          <w:bCs/>
          <w:sz w:val="24"/>
          <w:szCs w:val="24"/>
        </w:rPr>
        <w:t>objevování</w:t>
      </w:r>
      <w:proofErr w:type="spellEnd"/>
      <w:r w:rsidRPr="00344A76">
        <w:rPr>
          <w:bCs/>
          <w:sz w:val="24"/>
          <w:szCs w:val="24"/>
        </w:rPr>
        <w:t xml:space="preserve"> karvinského okolí a </w:t>
      </w:r>
      <w:proofErr w:type="spellStart"/>
      <w:r w:rsidRPr="00344A76">
        <w:rPr>
          <w:bCs/>
          <w:sz w:val="24"/>
          <w:szCs w:val="24"/>
        </w:rPr>
        <w:t>historie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včetně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návštěvy</w:t>
      </w:r>
      <w:proofErr w:type="spellEnd"/>
      <w:r w:rsidRPr="00344A76">
        <w:rPr>
          <w:bCs/>
          <w:sz w:val="24"/>
          <w:szCs w:val="24"/>
        </w:rPr>
        <w:t xml:space="preserve"> Šikmého </w:t>
      </w:r>
      <w:proofErr w:type="spellStart"/>
      <w:r w:rsidRPr="00344A76">
        <w:rPr>
          <w:bCs/>
          <w:sz w:val="24"/>
          <w:szCs w:val="24"/>
        </w:rPr>
        <w:t>kostela</w:t>
      </w:r>
      <w:proofErr w:type="spellEnd"/>
      <w:r w:rsidRPr="00344A76">
        <w:rPr>
          <w:bCs/>
          <w:sz w:val="24"/>
          <w:szCs w:val="24"/>
        </w:rPr>
        <w:t xml:space="preserve"> a dolu Gabriela. </w:t>
      </w:r>
      <w:proofErr w:type="spellStart"/>
      <w:r w:rsidRPr="00344A76">
        <w:rPr>
          <w:bCs/>
          <w:sz w:val="24"/>
          <w:szCs w:val="24"/>
        </w:rPr>
        <w:t>Součástí</w:t>
      </w:r>
      <w:proofErr w:type="spellEnd"/>
      <w:r w:rsidRPr="00344A76">
        <w:rPr>
          <w:bCs/>
          <w:sz w:val="24"/>
          <w:szCs w:val="24"/>
        </w:rPr>
        <w:t xml:space="preserve"> programu </w:t>
      </w:r>
      <w:proofErr w:type="spellStart"/>
      <w:r w:rsidRPr="00344A76">
        <w:rPr>
          <w:bCs/>
          <w:sz w:val="24"/>
          <w:szCs w:val="24"/>
        </w:rPr>
        <w:t>byla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samozřejmě</w:t>
      </w:r>
      <w:proofErr w:type="spellEnd"/>
      <w:r w:rsidRPr="00344A76">
        <w:rPr>
          <w:bCs/>
          <w:sz w:val="24"/>
          <w:szCs w:val="24"/>
        </w:rPr>
        <w:t xml:space="preserve"> i </w:t>
      </w:r>
      <w:proofErr w:type="spellStart"/>
      <w:r w:rsidRPr="00344A76">
        <w:rPr>
          <w:bCs/>
          <w:sz w:val="24"/>
          <w:szCs w:val="24"/>
        </w:rPr>
        <w:t>neformální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část</w:t>
      </w:r>
      <w:proofErr w:type="spellEnd"/>
      <w:r w:rsidRPr="00344A76">
        <w:rPr>
          <w:bCs/>
          <w:sz w:val="24"/>
          <w:szCs w:val="24"/>
        </w:rPr>
        <w:t xml:space="preserve"> – ta, </w:t>
      </w:r>
      <w:proofErr w:type="spellStart"/>
      <w:r w:rsidRPr="00344A76">
        <w:rPr>
          <w:bCs/>
          <w:sz w:val="24"/>
          <w:szCs w:val="24"/>
        </w:rPr>
        <w:t>která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odehrávala</w:t>
      </w:r>
      <w:proofErr w:type="spellEnd"/>
      <w:r w:rsidRPr="00344A76">
        <w:rPr>
          <w:bCs/>
          <w:sz w:val="24"/>
          <w:szCs w:val="24"/>
        </w:rPr>
        <w:t xml:space="preserve"> v </w:t>
      </w:r>
      <w:proofErr w:type="spellStart"/>
      <w:r w:rsidRPr="00344A76">
        <w:rPr>
          <w:bCs/>
          <w:sz w:val="24"/>
          <w:szCs w:val="24"/>
        </w:rPr>
        <w:t>hostitelských</w:t>
      </w:r>
      <w:proofErr w:type="spellEnd"/>
      <w:r w:rsidRPr="00344A76">
        <w:rPr>
          <w:bCs/>
          <w:sz w:val="24"/>
          <w:szCs w:val="24"/>
        </w:rPr>
        <w:t xml:space="preserve"> rodinách, </w:t>
      </w:r>
      <w:proofErr w:type="spellStart"/>
      <w:r w:rsidRPr="00344A76">
        <w:rPr>
          <w:bCs/>
          <w:sz w:val="24"/>
          <w:szCs w:val="24"/>
        </w:rPr>
        <w:t>ve</w:t>
      </w:r>
      <w:proofErr w:type="spellEnd"/>
      <w:r w:rsidRPr="00344A76">
        <w:rPr>
          <w:bCs/>
          <w:sz w:val="24"/>
          <w:szCs w:val="24"/>
        </w:rPr>
        <w:t xml:space="preserve"> skupinkách, </w:t>
      </w:r>
      <w:proofErr w:type="spellStart"/>
      <w:r w:rsidRPr="00344A76">
        <w:rPr>
          <w:bCs/>
          <w:sz w:val="24"/>
          <w:szCs w:val="24"/>
        </w:rPr>
        <w:t>mezi</w:t>
      </w:r>
      <w:proofErr w:type="spellEnd"/>
      <w:r w:rsidRPr="00344A76">
        <w:rPr>
          <w:bCs/>
          <w:sz w:val="24"/>
          <w:szCs w:val="24"/>
        </w:rPr>
        <w:t xml:space="preserve"> mladými </w:t>
      </w:r>
      <w:proofErr w:type="spellStart"/>
      <w:r w:rsidRPr="00344A76">
        <w:rPr>
          <w:bCs/>
          <w:sz w:val="24"/>
          <w:szCs w:val="24"/>
        </w:rPr>
        <w:t>lidmi</w:t>
      </w:r>
      <w:proofErr w:type="spellEnd"/>
      <w:r w:rsidRPr="00344A76">
        <w:rPr>
          <w:bCs/>
          <w:sz w:val="24"/>
          <w:szCs w:val="24"/>
        </w:rPr>
        <w:t xml:space="preserve">, </w:t>
      </w:r>
      <w:proofErr w:type="spellStart"/>
      <w:r w:rsidRPr="00344A76">
        <w:rPr>
          <w:bCs/>
          <w:sz w:val="24"/>
          <w:szCs w:val="24"/>
        </w:rPr>
        <w:t>kteří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měli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možnost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zjistit</w:t>
      </w:r>
      <w:proofErr w:type="spellEnd"/>
      <w:r w:rsidRPr="00344A76">
        <w:rPr>
          <w:bCs/>
          <w:sz w:val="24"/>
          <w:szCs w:val="24"/>
        </w:rPr>
        <w:t xml:space="preserve">, že </w:t>
      </w:r>
      <w:proofErr w:type="spellStart"/>
      <w:r w:rsidRPr="00344A76">
        <w:rPr>
          <w:bCs/>
          <w:sz w:val="24"/>
          <w:szCs w:val="24"/>
        </w:rPr>
        <w:t>všude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žijí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lidé</w:t>
      </w:r>
      <w:proofErr w:type="spellEnd"/>
      <w:r w:rsidRPr="00344A76">
        <w:rPr>
          <w:bCs/>
          <w:sz w:val="24"/>
          <w:szCs w:val="24"/>
        </w:rPr>
        <w:t xml:space="preserve">, </w:t>
      </w:r>
      <w:proofErr w:type="spellStart"/>
      <w:r w:rsidRPr="00344A76">
        <w:rPr>
          <w:bCs/>
          <w:sz w:val="24"/>
          <w:szCs w:val="24"/>
        </w:rPr>
        <w:t>kteří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se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chtějí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smát</w:t>
      </w:r>
      <w:proofErr w:type="spellEnd"/>
      <w:r w:rsidRPr="00344A76">
        <w:rPr>
          <w:bCs/>
          <w:sz w:val="24"/>
          <w:szCs w:val="24"/>
        </w:rPr>
        <w:t xml:space="preserve"> a </w:t>
      </w:r>
      <w:proofErr w:type="spellStart"/>
      <w:r w:rsidRPr="00344A76">
        <w:rPr>
          <w:bCs/>
          <w:sz w:val="24"/>
          <w:szCs w:val="24"/>
        </w:rPr>
        <w:t>klidně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spát</w:t>
      </w:r>
      <w:proofErr w:type="spellEnd"/>
      <w:r w:rsidRPr="00344A76">
        <w:rPr>
          <w:bCs/>
          <w:sz w:val="24"/>
          <w:szCs w:val="24"/>
        </w:rPr>
        <w:t xml:space="preserve">. Že </w:t>
      </w:r>
      <w:proofErr w:type="spellStart"/>
      <w:r w:rsidRPr="00344A76">
        <w:rPr>
          <w:bCs/>
          <w:sz w:val="24"/>
          <w:szCs w:val="24"/>
        </w:rPr>
        <w:t>všichni</w:t>
      </w:r>
      <w:proofErr w:type="spellEnd"/>
      <w:r w:rsidRPr="00344A76">
        <w:rPr>
          <w:bCs/>
          <w:sz w:val="24"/>
          <w:szCs w:val="24"/>
        </w:rPr>
        <w:t xml:space="preserve"> máme </w:t>
      </w:r>
      <w:proofErr w:type="spellStart"/>
      <w:r w:rsidRPr="00344A76">
        <w:rPr>
          <w:bCs/>
          <w:sz w:val="24"/>
          <w:szCs w:val="24"/>
        </w:rPr>
        <w:t>vlastně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stejné</w:t>
      </w:r>
      <w:proofErr w:type="spellEnd"/>
      <w:r w:rsidRPr="00344A76">
        <w:rPr>
          <w:bCs/>
          <w:sz w:val="24"/>
          <w:szCs w:val="24"/>
        </w:rPr>
        <w:t xml:space="preserve"> starosti i radosti. </w:t>
      </w:r>
    </w:p>
    <w:p w14:paraId="0E5E7A6A" w14:textId="7436EB91" w:rsidR="00D619A6" w:rsidRPr="00344A76" w:rsidRDefault="00D619A6" w:rsidP="00D619A6">
      <w:pPr>
        <w:rPr>
          <w:bCs/>
          <w:sz w:val="24"/>
          <w:szCs w:val="24"/>
        </w:rPr>
      </w:pPr>
      <w:r w:rsidRPr="00344A76">
        <w:rPr>
          <w:bCs/>
          <w:sz w:val="24"/>
          <w:szCs w:val="24"/>
        </w:rPr>
        <w:t xml:space="preserve">Partnerské </w:t>
      </w:r>
      <w:proofErr w:type="spellStart"/>
      <w:r w:rsidRPr="00344A76">
        <w:rPr>
          <w:bCs/>
          <w:sz w:val="24"/>
          <w:szCs w:val="24"/>
        </w:rPr>
        <w:t>návštěvy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proběhly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úspěšně</w:t>
      </w:r>
      <w:proofErr w:type="spellEnd"/>
      <w:r w:rsidRPr="00344A76">
        <w:rPr>
          <w:bCs/>
          <w:sz w:val="24"/>
          <w:szCs w:val="24"/>
        </w:rPr>
        <w:t xml:space="preserve"> a účastníci </w:t>
      </w:r>
      <w:proofErr w:type="spellStart"/>
      <w:r w:rsidRPr="00344A76">
        <w:rPr>
          <w:bCs/>
          <w:sz w:val="24"/>
          <w:szCs w:val="24"/>
        </w:rPr>
        <w:t>navázali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přátelství</w:t>
      </w:r>
      <w:proofErr w:type="spellEnd"/>
      <w:r w:rsidRPr="00344A76">
        <w:rPr>
          <w:bCs/>
          <w:sz w:val="24"/>
          <w:szCs w:val="24"/>
        </w:rPr>
        <w:t xml:space="preserve"> a </w:t>
      </w:r>
      <w:proofErr w:type="spellStart"/>
      <w:r w:rsidRPr="00344A76">
        <w:rPr>
          <w:bCs/>
          <w:sz w:val="24"/>
          <w:szCs w:val="24"/>
        </w:rPr>
        <w:t>mezinárodní</w:t>
      </w:r>
      <w:proofErr w:type="spellEnd"/>
      <w:r w:rsidRPr="00344A76">
        <w:rPr>
          <w:bCs/>
          <w:sz w:val="24"/>
          <w:szCs w:val="24"/>
        </w:rPr>
        <w:t xml:space="preserve"> kontakty. </w:t>
      </w:r>
      <w:proofErr w:type="spellStart"/>
      <w:r w:rsidRPr="00344A76">
        <w:rPr>
          <w:bCs/>
          <w:sz w:val="24"/>
          <w:szCs w:val="24"/>
        </w:rPr>
        <w:t>Jsme</w:t>
      </w:r>
      <w:proofErr w:type="spellEnd"/>
      <w:r w:rsidRPr="00344A76">
        <w:rPr>
          <w:bCs/>
          <w:sz w:val="24"/>
          <w:szCs w:val="24"/>
        </w:rPr>
        <w:t xml:space="preserve"> hrdí na to, že Gymnázium </w:t>
      </w:r>
      <w:proofErr w:type="spellStart"/>
      <w:r w:rsidRPr="00344A76">
        <w:rPr>
          <w:bCs/>
          <w:sz w:val="24"/>
          <w:szCs w:val="24"/>
        </w:rPr>
        <w:t>Karviná</w:t>
      </w:r>
      <w:proofErr w:type="spellEnd"/>
      <w:r w:rsidRPr="00344A76">
        <w:rPr>
          <w:bCs/>
          <w:sz w:val="24"/>
          <w:szCs w:val="24"/>
        </w:rPr>
        <w:t xml:space="preserve"> získalo v </w:t>
      </w:r>
      <w:proofErr w:type="spellStart"/>
      <w:r w:rsidRPr="00344A76">
        <w:rPr>
          <w:bCs/>
          <w:sz w:val="24"/>
          <w:szCs w:val="24"/>
        </w:rPr>
        <w:t>roce</w:t>
      </w:r>
      <w:proofErr w:type="spellEnd"/>
      <w:r w:rsidRPr="00344A76">
        <w:rPr>
          <w:bCs/>
          <w:sz w:val="24"/>
          <w:szCs w:val="24"/>
        </w:rPr>
        <w:t xml:space="preserve"> 2022 </w:t>
      </w:r>
      <w:proofErr w:type="spellStart"/>
      <w:r w:rsidRPr="00344A76">
        <w:rPr>
          <w:bCs/>
          <w:sz w:val="24"/>
          <w:szCs w:val="24"/>
        </w:rPr>
        <w:t>akreditaci</w:t>
      </w:r>
      <w:proofErr w:type="spellEnd"/>
      <w:r w:rsidRPr="00344A76">
        <w:rPr>
          <w:bCs/>
          <w:sz w:val="24"/>
          <w:szCs w:val="24"/>
        </w:rPr>
        <w:t xml:space="preserve"> Erasmus+ (číslo </w:t>
      </w:r>
      <w:proofErr w:type="spellStart"/>
      <w:r w:rsidRPr="00344A76">
        <w:rPr>
          <w:bCs/>
          <w:sz w:val="24"/>
          <w:szCs w:val="24"/>
        </w:rPr>
        <w:t>akreditace</w:t>
      </w:r>
      <w:proofErr w:type="spellEnd"/>
      <w:r w:rsidRPr="00344A76">
        <w:rPr>
          <w:bCs/>
          <w:sz w:val="24"/>
          <w:szCs w:val="24"/>
        </w:rPr>
        <w:t xml:space="preserve">: 2022-1-CZ01-KA120-SCH-000110082). </w:t>
      </w:r>
      <w:proofErr w:type="spellStart"/>
      <w:r w:rsidRPr="00344A76">
        <w:rPr>
          <w:bCs/>
          <w:sz w:val="24"/>
          <w:szCs w:val="24"/>
        </w:rPr>
        <w:t>Můžeme</w:t>
      </w:r>
      <w:proofErr w:type="spellEnd"/>
      <w:r w:rsidRPr="00344A76">
        <w:rPr>
          <w:bCs/>
          <w:sz w:val="24"/>
          <w:szCs w:val="24"/>
        </w:rPr>
        <w:t xml:space="preserve"> tak našim </w:t>
      </w:r>
      <w:proofErr w:type="spellStart"/>
      <w:r w:rsidRPr="00344A76">
        <w:rPr>
          <w:bCs/>
          <w:sz w:val="24"/>
          <w:szCs w:val="24"/>
        </w:rPr>
        <w:t>žákům</w:t>
      </w:r>
      <w:proofErr w:type="spellEnd"/>
      <w:r w:rsidRPr="00344A76">
        <w:rPr>
          <w:bCs/>
          <w:sz w:val="24"/>
          <w:szCs w:val="24"/>
        </w:rPr>
        <w:t xml:space="preserve"> až do roku 2028 </w:t>
      </w:r>
      <w:proofErr w:type="spellStart"/>
      <w:r w:rsidRPr="00344A76">
        <w:rPr>
          <w:bCs/>
          <w:sz w:val="24"/>
          <w:szCs w:val="24"/>
        </w:rPr>
        <w:t>umožnit</w:t>
      </w:r>
      <w:proofErr w:type="spellEnd"/>
      <w:r w:rsidRPr="00344A76">
        <w:rPr>
          <w:bCs/>
          <w:sz w:val="24"/>
          <w:szCs w:val="24"/>
        </w:rPr>
        <w:t xml:space="preserve"> zapojení do </w:t>
      </w:r>
      <w:proofErr w:type="spellStart"/>
      <w:r w:rsidRPr="00344A76">
        <w:rPr>
          <w:bCs/>
          <w:sz w:val="24"/>
          <w:szCs w:val="24"/>
        </w:rPr>
        <w:t>výměnných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mobilit</w:t>
      </w:r>
      <w:proofErr w:type="spellEnd"/>
      <w:r w:rsidRPr="00344A76">
        <w:rPr>
          <w:bCs/>
          <w:sz w:val="24"/>
          <w:szCs w:val="24"/>
        </w:rPr>
        <w:t xml:space="preserve">, </w:t>
      </w:r>
      <w:proofErr w:type="spellStart"/>
      <w:r w:rsidRPr="00344A76">
        <w:rPr>
          <w:bCs/>
          <w:sz w:val="24"/>
          <w:szCs w:val="24"/>
        </w:rPr>
        <w:t>které</w:t>
      </w:r>
      <w:proofErr w:type="spellEnd"/>
      <w:r w:rsidRPr="00344A76">
        <w:rPr>
          <w:bCs/>
          <w:sz w:val="24"/>
          <w:szCs w:val="24"/>
        </w:rPr>
        <w:t xml:space="preserve">  </w:t>
      </w:r>
      <w:proofErr w:type="spellStart"/>
      <w:r w:rsidRPr="00344A76">
        <w:rPr>
          <w:bCs/>
          <w:sz w:val="24"/>
          <w:szCs w:val="24"/>
        </w:rPr>
        <w:t>jsou</w:t>
      </w:r>
      <w:proofErr w:type="spellEnd"/>
      <w:r w:rsidRPr="00344A76">
        <w:rPr>
          <w:bCs/>
          <w:sz w:val="24"/>
          <w:szCs w:val="24"/>
        </w:rPr>
        <w:t xml:space="preserve"> spolufinancované </w:t>
      </w:r>
      <w:proofErr w:type="spellStart"/>
      <w:r w:rsidRPr="00344A76">
        <w:rPr>
          <w:bCs/>
          <w:sz w:val="24"/>
          <w:szCs w:val="24"/>
        </w:rPr>
        <w:t>Evropskou</w:t>
      </w:r>
      <w:proofErr w:type="spellEnd"/>
      <w:r w:rsidRPr="00344A76">
        <w:rPr>
          <w:bCs/>
          <w:sz w:val="24"/>
          <w:szCs w:val="24"/>
        </w:rPr>
        <w:t xml:space="preserve"> </w:t>
      </w:r>
      <w:proofErr w:type="spellStart"/>
      <w:r w:rsidRPr="00344A76">
        <w:rPr>
          <w:bCs/>
          <w:sz w:val="24"/>
          <w:szCs w:val="24"/>
        </w:rPr>
        <w:t>unií</w:t>
      </w:r>
      <w:proofErr w:type="spellEnd"/>
      <w:r w:rsidRPr="00344A76">
        <w:rPr>
          <w:bCs/>
          <w:sz w:val="24"/>
          <w:szCs w:val="24"/>
        </w:rPr>
        <w:t>.</w:t>
      </w:r>
    </w:p>
    <w:p w14:paraId="7EE1361A" w14:textId="77777777" w:rsidR="00B24842" w:rsidRPr="00B24842" w:rsidRDefault="00B24842" w:rsidP="00B24842">
      <w:pPr>
        <w:ind w:firstLine="708"/>
        <w:rPr>
          <w:sz w:val="24"/>
          <w:szCs w:val="24"/>
        </w:rPr>
      </w:pPr>
    </w:p>
    <w:p w14:paraId="3C491E05" w14:textId="2F0D8688" w:rsidR="00FE730E" w:rsidRPr="00B24842" w:rsidRDefault="00B24842" w:rsidP="00FE730E">
      <w:pPr>
        <w:rPr>
          <w:bCs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47DDBF67" wp14:editId="3C6FF6D9">
            <wp:extent cx="4358640" cy="3268980"/>
            <wp:effectExtent l="0" t="0" r="3810" b="7620"/>
            <wp:docPr id="520651975" name="Obrázek 11" descr="Obsah obrázku interiér, zeď, nábytek, stů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51975" name="Obrázek 11" descr="Obsah obrázku interiér, zeď, nábytek, stůl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08" cy="32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CEC4" w14:textId="0F6108D4" w:rsidR="00FE730E" w:rsidRDefault="00FE730E" w:rsidP="00FE730E">
      <w:pPr>
        <w:rPr>
          <w:sz w:val="28"/>
          <w:szCs w:val="28"/>
          <w:lang w:val="cs-CZ"/>
        </w:rPr>
      </w:pPr>
    </w:p>
    <w:p w14:paraId="73550E50" w14:textId="77777777" w:rsidR="00B24842" w:rsidRDefault="00B24842" w:rsidP="00FE730E">
      <w:pPr>
        <w:rPr>
          <w:sz w:val="28"/>
          <w:szCs w:val="28"/>
          <w:lang w:val="cs-CZ"/>
        </w:rPr>
      </w:pPr>
    </w:p>
    <w:p w14:paraId="473CE655" w14:textId="77777777" w:rsidR="00B24842" w:rsidRDefault="00B24842" w:rsidP="00FE730E">
      <w:pPr>
        <w:rPr>
          <w:sz w:val="28"/>
          <w:szCs w:val="28"/>
          <w:lang w:val="cs-CZ"/>
        </w:rPr>
      </w:pPr>
    </w:p>
    <w:p w14:paraId="40AF3D7D" w14:textId="1DD6AC7E" w:rsidR="00B24842" w:rsidRPr="00494A9F" w:rsidRDefault="00B24842" w:rsidP="00FE730E">
      <w:pPr>
        <w:rPr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4FA42D92" wp14:editId="41C84E48">
            <wp:extent cx="4351020" cy="3262785"/>
            <wp:effectExtent l="0" t="0" r="0" b="0"/>
            <wp:docPr id="736340084" name="Obrázek 12" descr="Obsah obrázku venku, tráva, obloha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40084" name="Obrázek 12" descr="Obsah obrázku venku, tráva, obloha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20" cy="32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5568" w14:textId="5E8F5FC2" w:rsidR="00FE730E" w:rsidRDefault="003A6954" w:rsidP="00FE730E">
      <w:pPr>
        <w:rPr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72573316" wp14:editId="62327367">
            <wp:extent cx="4351020" cy="3263266"/>
            <wp:effectExtent l="0" t="0" r="0" b="0"/>
            <wp:docPr id="361281323" name="Obrázek 1" descr="Obsah obrázku interiér, zeď, stůl, Kancelářská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81323" name="Obrázek 1" descr="Obsah obrázku interiér, zeď, stůl, Kancelářská budova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652" cy="32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14B0" w14:textId="77777777" w:rsidR="00344A76" w:rsidRDefault="00344A76" w:rsidP="00FE730E">
      <w:pPr>
        <w:rPr>
          <w:sz w:val="28"/>
          <w:szCs w:val="28"/>
          <w:lang w:val="cs-CZ"/>
        </w:rPr>
      </w:pPr>
    </w:p>
    <w:p w14:paraId="34078302" w14:textId="131D079A" w:rsidR="00344A76" w:rsidRPr="00344A76" w:rsidRDefault="00344A76" w:rsidP="00344A76">
      <w:pPr>
        <w:rPr>
          <w:sz w:val="28"/>
          <w:szCs w:val="28"/>
          <w:lang w:val="cs-CZ"/>
        </w:rPr>
      </w:pPr>
    </w:p>
    <w:p w14:paraId="4F261DFC" w14:textId="2B104819" w:rsidR="00FE730E" w:rsidRDefault="003A6954" w:rsidP="00FE730E">
      <w:pPr>
        <w:rPr>
          <w:sz w:val="28"/>
          <w:szCs w:val="28"/>
          <w:lang w:val="cs-CZ"/>
        </w:rPr>
      </w:pPr>
      <w:r>
        <w:rPr>
          <w:noProof/>
        </w:rPr>
        <w:lastRenderedPageBreak/>
        <w:drawing>
          <wp:inline distT="0" distB="0" distL="0" distR="0" wp14:anchorId="2AAAC079" wp14:editId="0F7D1315">
            <wp:extent cx="4282440" cy="3211830"/>
            <wp:effectExtent l="0" t="0" r="3810" b="7620"/>
            <wp:docPr id="557915123" name="Obrázek 2" descr="Obsah obrázku oblečení, interiér, osoba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15123" name="Obrázek 2" descr="Obsah obrázku oblečení, interiér, osoba, Lidská tvář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4120" cy="3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5A05" w14:textId="77777777" w:rsidR="00344A76" w:rsidRDefault="00344A76" w:rsidP="00FE730E">
      <w:pPr>
        <w:rPr>
          <w:sz w:val="28"/>
          <w:szCs w:val="28"/>
          <w:lang w:val="cs-CZ"/>
        </w:rPr>
      </w:pPr>
    </w:p>
    <w:p w14:paraId="22C7FB78" w14:textId="795193E5" w:rsidR="00344A76" w:rsidRPr="00FA0D6C" w:rsidRDefault="00344A76" w:rsidP="00FE730E">
      <w:pPr>
        <w:pStyle w:val="Odstavecseseznamem"/>
        <w:numPr>
          <w:ilvl w:val="0"/>
          <w:numId w:val="6"/>
        </w:numPr>
        <w:rPr>
          <w:b/>
          <w:bCs/>
          <w:sz w:val="24"/>
          <w:szCs w:val="24"/>
          <w:lang w:val="cs-CZ"/>
        </w:rPr>
      </w:pPr>
      <w:r w:rsidRPr="00FA0D6C">
        <w:rPr>
          <w:b/>
          <w:bCs/>
          <w:sz w:val="24"/>
          <w:szCs w:val="24"/>
          <w:lang w:val="cs-CZ"/>
        </w:rPr>
        <w:t>Vrstevnická výuka Vyslanců EP v rámci Světového dne zdraví – Není pravda jen jedna?</w:t>
      </w:r>
    </w:p>
    <w:p w14:paraId="784A3453" w14:textId="77777777" w:rsidR="00344A76" w:rsidRPr="00344A76" w:rsidRDefault="00344A76" w:rsidP="00344A76">
      <w:pPr>
        <w:rPr>
          <w:sz w:val="24"/>
          <w:szCs w:val="24"/>
          <w:lang w:val="cs-CZ"/>
        </w:rPr>
      </w:pPr>
      <w:r w:rsidRPr="00344A76">
        <w:rPr>
          <w:sz w:val="24"/>
          <w:szCs w:val="24"/>
          <w:lang w:val="cs-CZ"/>
        </w:rPr>
        <w:t>Vyslanci EP na Gymnáziu Karviná se věnují aktuálním tématům a nezapomínají ani na významná výročí či dny. V měsíci dubnu se mj. zaměřili na Světový den zdraví, jehož cílem je zdůraznit význam zdravého životního stylu. </w:t>
      </w:r>
    </w:p>
    <w:p w14:paraId="25B1C5C5" w14:textId="7AC61774" w:rsidR="00344A76" w:rsidRPr="00344A76" w:rsidRDefault="00344A76" w:rsidP="00344A76">
      <w:pPr>
        <w:rPr>
          <w:sz w:val="24"/>
          <w:szCs w:val="24"/>
          <w:lang w:val="cs-CZ"/>
        </w:rPr>
      </w:pPr>
      <w:r w:rsidRPr="00344A76">
        <w:rPr>
          <w:sz w:val="24"/>
          <w:szCs w:val="24"/>
          <w:lang w:val="cs-CZ"/>
        </w:rPr>
        <w:t>Šimon a Adam ze třídy 6.X si v rámci vrstevnického učení připravili hodinu, v jejímž průběhu se zaměřili na pravidla správné výživy a také rozvoj kritického myšlení, které úzce souvisí s mentálním zdravím. </w:t>
      </w:r>
    </w:p>
    <w:p w14:paraId="3D5C8BE0" w14:textId="2F2379EC" w:rsidR="00344A76" w:rsidRDefault="00942349" w:rsidP="00FE730E">
      <w:pPr>
        <w:rPr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62E43F0C" wp14:editId="44CA428F">
            <wp:extent cx="4030980" cy="3023235"/>
            <wp:effectExtent l="0" t="0" r="7620" b="5715"/>
            <wp:docPr id="1291584089" name="Obrázek 13" descr="Obsah obrázku text, oblečení, interiér, Vzdělává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84089" name="Obrázek 13" descr="Obsah obrázku text, oblečení, interiér, Vzdělává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51" cy="30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4049" w14:textId="77777777" w:rsidR="00916089" w:rsidRDefault="00916089" w:rsidP="00FE730E">
      <w:pPr>
        <w:rPr>
          <w:sz w:val="28"/>
          <w:szCs w:val="28"/>
          <w:lang w:val="cs-CZ"/>
        </w:rPr>
      </w:pPr>
    </w:p>
    <w:p w14:paraId="7609D567" w14:textId="655758FF" w:rsidR="00916089" w:rsidRPr="00FA0D6C" w:rsidRDefault="00916089" w:rsidP="00916089">
      <w:pPr>
        <w:pStyle w:val="Odstavecseseznamem"/>
        <w:numPr>
          <w:ilvl w:val="0"/>
          <w:numId w:val="6"/>
        </w:numPr>
        <w:rPr>
          <w:b/>
          <w:bCs/>
          <w:sz w:val="24"/>
          <w:szCs w:val="24"/>
          <w:lang w:val="cs-CZ"/>
        </w:rPr>
      </w:pPr>
      <w:r w:rsidRPr="00FA0D6C">
        <w:rPr>
          <w:b/>
          <w:bCs/>
          <w:sz w:val="24"/>
          <w:szCs w:val="24"/>
          <w:lang w:val="cs-CZ"/>
        </w:rPr>
        <w:t>Zažijte Evropu s Vyslanci EP!</w:t>
      </w:r>
    </w:p>
    <w:p w14:paraId="286CBAEC" w14:textId="77777777" w:rsidR="00916089" w:rsidRPr="00916089" w:rsidRDefault="00916089" w:rsidP="00916089">
      <w:pPr>
        <w:rPr>
          <w:sz w:val="24"/>
          <w:szCs w:val="24"/>
          <w:lang w:val="cs-CZ"/>
        </w:rPr>
      </w:pPr>
      <w:r w:rsidRPr="00916089">
        <w:rPr>
          <w:sz w:val="24"/>
          <w:szCs w:val="24"/>
          <w:lang w:val="cs-CZ"/>
        </w:rPr>
        <w:t>Ve dnech 25. 4. a 26. 4. 2025 se členové projektu </w:t>
      </w:r>
      <w:r w:rsidRPr="00916089">
        <w:rPr>
          <w:b/>
          <w:bCs/>
          <w:sz w:val="24"/>
          <w:szCs w:val="24"/>
          <w:lang w:val="cs-CZ"/>
        </w:rPr>
        <w:t>Vyslanci Evropského parlamentu</w:t>
      </w:r>
      <w:r w:rsidRPr="00916089">
        <w:rPr>
          <w:sz w:val="24"/>
          <w:szCs w:val="24"/>
          <w:lang w:val="cs-CZ"/>
        </w:rPr>
        <w:t xml:space="preserve"> zúčastnili inaugurace </w:t>
      </w:r>
      <w:proofErr w:type="spellStart"/>
      <w:r w:rsidRPr="00916089">
        <w:rPr>
          <w:sz w:val="24"/>
          <w:szCs w:val="24"/>
          <w:lang w:val="cs-CZ"/>
        </w:rPr>
        <w:t>Eurocentra</w:t>
      </w:r>
      <w:proofErr w:type="spellEnd"/>
      <w:r w:rsidRPr="00916089">
        <w:rPr>
          <w:sz w:val="24"/>
          <w:szCs w:val="24"/>
          <w:lang w:val="cs-CZ"/>
        </w:rPr>
        <w:t xml:space="preserve"> v Praze – </w:t>
      </w:r>
      <w:r w:rsidRPr="00916089">
        <w:rPr>
          <w:i/>
          <w:iCs/>
          <w:sz w:val="24"/>
          <w:szCs w:val="24"/>
          <w:lang w:val="cs-CZ"/>
        </w:rPr>
        <w:t>Zažijte Evropu</w:t>
      </w:r>
      <w:r w:rsidRPr="00916089">
        <w:rPr>
          <w:sz w:val="24"/>
          <w:szCs w:val="24"/>
          <w:lang w:val="cs-CZ"/>
        </w:rPr>
        <w:t>. První den náš tým čekala beseda v kině </w:t>
      </w:r>
      <w:r w:rsidRPr="00916089">
        <w:rPr>
          <w:i/>
          <w:iCs/>
          <w:sz w:val="24"/>
          <w:szCs w:val="24"/>
          <w:lang w:val="cs-CZ"/>
        </w:rPr>
        <w:t>Evropa v 360°</w:t>
      </w:r>
      <w:r w:rsidRPr="00916089">
        <w:rPr>
          <w:sz w:val="24"/>
          <w:szCs w:val="24"/>
          <w:lang w:val="cs-CZ"/>
        </w:rPr>
        <w:t xml:space="preserve">, která nám rozšířila povědomí o tom, jak funguje EU a její orgány. Program pro nás připravila tisková atašé EP, paní Irena </w:t>
      </w:r>
      <w:proofErr w:type="spellStart"/>
      <w:r w:rsidRPr="00916089">
        <w:rPr>
          <w:sz w:val="24"/>
          <w:szCs w:val="24"/>
          <w:lang w:val="cs-CZ"/>
        </w:rPr>
        <w:t>Kubášková</w:t>
      </w:r>
      <w:proofErr w:type="spellEnd"/>
      <w:r w:rsidRPr="00916089">
        <w:rPr>
          <w:sz w:val="24"/>
          <w:szCs w:val="24"/>
          <w:lang w:val="cs-CZ"/>
        </w:rPr>
        <w:t>, se kterou jsme měli možnost debatovat a klást otázky k danému tématu.</w:t>
      </w:r>
    </w:p>
    <w:p w14:paraId="6E4BC620" w14:textId="77777777" w:rsidR="00916089" w:rsidRPr="00916089" w:rsidRDefault="00916089" w:rsidP="00916089">
      <w:pPr>
        <w:rPr>
          <w:sz w:val="24"/>
          <w:szCs w:val="24"/>
          <w:lang w:val="cs-CZ"/>
        </w:rPr>
      </w:pPr>
      <w:r w:rsidRPr="00916089">
        <w:rPr>
          <w:sz w:val="24"/>
          <w:szCs w:val="24"/>
          <w:lang w:val="cs-CZ"/>
        </w:rPr>
        <w:t>Druhý den ráno jsme se zúčastnili slavnostního přestřižení pásky u příležitosti úspěšného roku fungování centra </w:t>
      </w:r>
      <w:r w:rsidRPr="00916089">
        <w:rPr>
          <w:i/>
          <w:iCs/>
          <w:sz w:val="24"/>
          <w:szCs w:val="24"/>
          <w:lang w:val="cs-CZ"/>
        </w:rPr>
        <w:t>Zažijte Evropu</w:t>
      </w:r>
      <w:r w:rsidRPr="00916089">
        <w:rPr>
          <w:sz w:val="24"/>
          <w:szCs w:val="24"/>
          <w:lang w:val="cs-CZ"/>
        </w:rPr>
        <w:t xml:space="preserve">. Dva naši žáci, Šimon Tureček a Gabriela Hoffmanová, poskytli rozhovor televizi CNN Prima </w:t>
      </w:r>
      <w:proofErr w:type="spellStart"/>
      <w:r w:rsidRPr="00916089">
        <w:rPr>
          <w:sz w:val="24"/>
          <w:szCs w:val="24"/>
          <w:lang w:val="cs-CZ"/>
        </w:rPr>
        <w:t>News</w:t>
      </w:r>
      <w:proofErr w:type="spellEnd"/>
      <w:r w:rsidRPr="00916089">
        <w:rPr>
          <w:sz w:val="24"/>
          <w:szCs w:val="24"/>
          <w:lang w:val="cs-CZ"/>
        </w:rPr>
        <w:t xml:space="preserve"> a hrdě tak reprezentovali naši školu.</w:t>
      </w:r>
    </w:p>
    <w:p w14:paraId="6BFCA405" w14:textId="77777777" w:rsidR="00916089" w:rsidRDefault="00916089" w:rsidP="00916089">
      <w:pPr>
        <w:rPr>
          <w:sz w:val="24"/>
          <w:szCs w:val="24"/>
          <w:lang w:val="cs-CZ"/>
        </w:rPr>
      </w:pPr>
      <w:r w:rsidRPr="00916089">
        <w:rPr>
          <w:sz w:val="24"/>
          <w:szCs w:val="24"/>
          <w:lang w:val="cs-CZ"/>
        </w:rPr>
        <w:t>V poledních hodinách si žáci zahráli simulační hru Evropského parlamentu s další pražskou školou a měli tak možnost stát se na pár hodin „opravdovými“ poslanci.</w:t>
      </w:r>
    </w:p>
    <w:p w14:paraId="2AB43DD3" w14:textId="1950F041" w:rsidR="00916089" w:rsidRDefault="00916089" w:rsidP="00916089">
      <w:pPr>
        <w:rPr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511DBC36" wp14:editId="09213E72">
            <wp:extent cx="3858491" cy="2895994"/>
            <wp:effectExtent l="0" t="0" r="8890" b="0"/>
            <wp:docPr id="854993311" name="Obrázek 16" descr="Obsah obrázku oblečení, osoba, muž, obl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93311" name="Obrázek 16" descr="Obsah obrázku oblečení, osoba, muž, obl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87" cy="29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1E03" w14:textId="2CA31EA7" w:rsidR="00916089" w:rsidRPr="00916089" w:rsidRDefault="00916089" w:rsidP="00916089">
      <w:pPr>
        <w:rPr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08DBBCFF" wp14:editId="73C5DFA2">
            <wp:extent cx="3858260" cy="2895822"/>
            <wp:effectExtent l="0" t="0" r="8890" b="0"/>
            <wp:docPr id="1147382704" name="Obrázek 15" descr="Obsah obrázku oblečení, osoba, úsměv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82704" name="Obrázek 15" descr="Obsah obrázku oblečení, osoba, úsměv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1119" cy="29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E3EF" w14:textId="2B31FE9C" w:rsidR="00916089" w:rsidRDefault="00916089" w:rsidP="00FE730E">
      <w:pPr>
        <w:rPr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2663B2D0" wp14:editId="0DD65D4C">
            <wp:extent cx="3851564" cy="2890795"/>
            <wp:effectExtent l="0" t="0" r="0" b="5080"/>
            <wp:docPr id="756122001" name="Obrázek 14" descr="Obsah obrázku oblečení, osoba, Lidská tvář, že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22001" name="Obrázek 14" descr="Obsah obrázku oblečení, osoba, Lidská tvář, že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1323" cy="29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40D4" w14:textId="77777777" w:rsidR="00435E5A" w:rsidRDefault="00435E5A" w:rsidP="00FE730E">
      <w:pPr>
        <w:rPr>
          <w:sz w:val="24"/>
          <w:szCs w:val="24"/>
          <w:lang w:val="cs-CZ"/>
        </w:rPr>
      </w:pPr>
    </w:p>
    <w:p w14:paraId="51E9484F" w14:textId="77777777" w:rsidR="00435E5A" w:rsidRDefault="00435E5A" w:rsidP="00FE730E">
      <w:pPr>
        <w:rPr>
          <w:sz w:val="24"/>
          <w:szCs w:val="24"/>
          <w:lang w:val="cs-CZ"/>
        </w:rPr>
      </w:pPr>
    </w:p>
    <w:p w14:paraId="5FE6F3AA" w14:textId="7CE6446A" w:rsidR="00435E5A" w:rsidRPr="00FA0D6C" w:rsidRDefault="00435E5A" w:rsidP="00435E5A">
      <w:pPr>
        <w:pStyle w:val="Odstavecseseznamem"/>
        <w:numPr>
          <w:ilvl w:val="0"/>
          <w:numId w:val="6"/>
        </w:numPr>
        <w:rPr>
          <w:b/>
          <w:bCs/>
          <w:sz w:val="24"/>
          <w:szCs w:val="24"/>
          <w:lang w:val="cs-CZ"/>
        </w:rPr>
      </w:pPr>
      <w:r w:rsidRPr="00FA0D6C">
        <w:rPr>
          <w:b/>
          <w:bCs/>
          <w:sz w:val="24"/>
          <w:szCs w:val="24"/>
          <w:lang w:val="cs-CZ"/>
        </w:rPr>
        <w:t>Kulturou proti antisemitismu</w:t>
      </w:r>
    </w:p>
    <w:p w14:paraId="74A92EE1" w14:textId="77777777" w:rsidR="00435E5A" w:rsidRPr="00435E5A" w:rsidRDefault="00435E5A" w:rsidP="00435E5A">
      <w:pPr>
        <w:rPr>
          <w:sz w:val="24"/>
          <w:szCs w:val="24"/>
          <w:lang w:val="cs-CZ"/>
        </w:rPr>
      </w:pPr>
      <w:r w:rsidRPr="00435E5A">
        <w:rPr>
          <w:sz w:val="24"/>
          <w:szCs w:val="24"/>
          <w:lang w:val="cs-CZ"/>
        </w:rPr>
        <w:t>Ve dnech 25.–28. 4. se Vyslanci Evropského parlamentu zúčastnili akce </w:t>
      </w:r>
      <w:r w:rsidRPr="00435E5A">
        <w:rPr>
          <w:b/>
          <w:bCs/>
          <w:sz w:val="24"/>
          <w:szCs w:val="24"/>
          <w:lang w:val="cs-CZ"/>
        </w:rPr>
        <w:t>Kulturou proti antisemitismu</w:t>
      </w:r>
      <w:r w:rsidRPr="00435E5A">
        <w:rPr>
          <w:sz w:val="24"/>
          <w:szCs w:val="24"/>
          <w:lang w:val="cs-CZ"/>
        </w:rPr>
        <w:t xml:space="preserve"> v Praze. Hostitelkou byla celému týmu paní Jana Hlávková z Mezinárodního křesťanského velvyslanectví Jeruzalém.  Tato akce, pořádaná při příležitosti ukončení druhé světové války, se koná již 20 let. Během programu měli žáci možnost seznámit se s židovskými tradicemi, jako je například šabat, a zúčastnit se debaty s přeživšími útoku na kibuc </w:t>
      </w:r>
      <w:proofErr w:type="spellStart"/>
      <w:r w:rsidRPr="00435E5A">
        <w:rPr>
          <w:sz w:val="24"/>
          <w:szCs w:val="24"/>
          <w:lang w:val="cs-CZ"/>
        </w:rPr>
        <w:t>Mefalsim</w:t>
      </w:r>
      <w:proofErr w:type="spellEnd"/>
      <w:r w:rsidRPr="00435E5A">
        <w:rPr>
          <w:sz w:val="24"/>
          <w:szCs w:val="24"/>
          <w:lang w:val="cs-CZ"/>
        </w:rPr>
        <w:t xml:space="preserve"> ze dne 7. října 2023.</w:t>
      </w:r>
    </w:p>
    <w:p w14:paraId="19786CBF" w14:textId="77777777" w:rsidR="00435E5A" w:rsidRPr="00435E5A" w:rsidRDefault="00435E5A" w:rsidP="00435E5A">
      <w:pPr>
        <w:rPr>
          <w:sz w:val="24"/>
          <w:szCs w:val="24"/>
          <w:lang w:val="cs-CZ"/>
        </w:rPr>
      </w:pPr>
      <w:r w:rsidRPr="00435E5A">
        <w:rPr>
          <w:sz w:val="24"/>
          <w:szCs w:val="24"/>
          <w:lang w:val="cs-CZ"/>
        </w:rPr>
        <w:lastRenderedPageBreak/>
        <w:t>Spolu s dalšími českými i slovenskými školami se naši Vyslanci EP zapojili do projektového dopoledne, kde prezentovali svůj výstup na téma </w:t>
      </w:r>
      <w:r w:rsidRPr="00435E5A">
        <w:rPr>
          <w:b/>
          <w:bCs/>
          <w:sz w:val="24"/>
          <w:szCs w:val="24"/>
          <w:lang w:val="cs-CZ"/>
        </w:rPr>
        <w:t>80 let po válce – #neveragain</w:t>
      </w:r>
      <w:r w:rsidRPr="00435E5A">
        <w:rPr>
          <w:sz w:val="24"/>
          <w:szCs w:val="24"/>
          <w:lang w:val="cs-CZ"/>
        </w:rPr>
        <w:t>. Navštívili také Židovské muzeum, jehož součástí jsou mimo jiné synagogy a Starý židovský hřbitov.</w:t>
      </w:r>
    </w:p>
    <w:p w14:paraId="3BF08A5E" w14:textId="77777777" w:rsidR="00435E5A" w:rsidRDefault="00435E5A" w:rsidP="00435E5A">
      <w:pPr>
        <w:rPr>
          <w:sz w:val="24"/>
          <w:szCs w:val="24"/>
          <w:lang w:val="cs-CZ"/>
        </w:rPr>
      </w:pPr>
      <w:r w:rsidRPr="00435E5A">
        <w:rPr>
          <w:sz w:val="24"/>
          <w:szCs w:val="24"/>
          <w:lang w:val="cs-CZ"/>
        </w:rPr>
        <w:t>V neposlední řadě absolvovali komentovanou a podrobnou prohlídku bývalého ghetta Terezín, kterou završili pietním aktem na židovském hřbitově.</w:t>
      </w:r>
    </w:p>
    <w:p w14:paraId="68C37B10" w14:textId="14614C5E" w:rsidR="000920FE" w:rsidRPr="00435E5A" w:rsidRDefault="000920FE" w:rsidP="00435E5A">
      <w:pPr>
        <w:rPr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6C911588" wp14:editId="5E105509">
            <wp:extent cx="4731328" cy="2662415"/>
            <wp:effectExtent l="0" t="0" r="0" b="5080"/>
            <wp:docPr id="1861681676" name="Obrázek 19" descr="Obsah obrázku obloha, venku, tráva, hrob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81676" name="Obrázek 19" descr="Obsah obrázku obloha, venku, tráva, hrob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38" cy="26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3E278" wp14:editId="5B336757">
            <wp:extent cx="4749733" cy="2672772"/>
            <wp:effectExtent l="0" t="0" r="0" b="0"/>
            <wp:docPr id="1490872252" name="Obrázek 18" descr="Obsah obrázku oblečení, osoba, venku, džíns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72252" name="Obrázek 18" descr="Obsah obrázku oblečení, osoba, venku, džíns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37" cy="26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E0C86" w14:textId="481A4D4F" w:rsidR="00435E5A" w:rsidRDefault="00EA24A0" w:rsidP="00FE730E">
      <w:pPr>
        <w:rPr>
          <w:noProof/>
        </w:rPr>
      </w:pPr>
      <w:r>
        <w:rPr>
          <w:noProof/>
        </w:rPr>
        <w:lastRenderedPageBreak/>
        <w:t>D</w:t>
      </w:r>
      <w:r w:rsidR="000920FE">
        <w:rPr>
          <w:noProof/>
        </w:rPr>
        <w:drawing>
          <wp:inline distT="0" distB="0" distL="0" distR="0" wp14:anchorId="77BAB6D8" wp14:editId="1A97C1C3">
            <wp:extent cx="2365105" cy="3151909"/>
            <wp:effectExtent l="0" t="0" r="0" b="0"/>
            <wp:docPr id="708596856" name="Obrázek 17" descr="Obsah obrázku osoba, Lidská tvář, oblečení, hodin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96856" name="Obrázek 17" descr="Obsah obrázku osoba, Lidská tvář, oblečení, hodin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18" cy="31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E103" w14:textId="77777777" w:rsidR="00FA0D6C" w:rsidRDefault="00FA0D6C" w:rsidP="00FE730E">
      <w:pPr>
        <w:rPr>
          <w:noProof/>
        </w:rPr>
      </w:pPr>
    </w:p>
    <w:p w14:paraId="15C17986" w14:textId="3AD790BA" w:rsidR="00FA0D6C" w:rsidRDefault="00FA0D6C" w:rsidP="00FA0D6C">
      <w:pPr>
        <w:pStyle w:val="Odstavecseseznamem"/>
        <w:numPr>
          <w:ilvl w:val="0"/>
          <w:numId w:val="6"/>
        </w:numPr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Vernisáž výstavy Lidská práva</w:t>
      </w:r>
    </w:p>
    <w:p w14:paraId="3A986373" w14:textId="3F5B0A8C" w:rsidR="00FA0D6C" w:rsidRDefault="00FA0D6C" w:rsidP="00FA0D6C">
      <w:pPr>
        <w:shd w:val="clear" w:color="auto" w:fill="FFFFFF"/>
        <w:spacing w:after="240" w:line="240" w:lineRule="auto"/>
        <w:ind w:left="360"/>
        <w:textAlignment w:val="baseline"/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</w:pPr>
      <w:r w:rsidRPr="00FA0D6C"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  <w:t>Dne 24. dubna naše š</w:t>
      </w:r>
      <w:r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  <w:t xml:space="preserve">kola a naši vyslanci </w:t>
      </w:r>
      <w:r w:rsidRPr="00FA0D6C"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  <w:t>uspořádal</w:t>
      </w:r>
      <w:r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  <w:t>i</w:t>
      </w:r>
      <w:r w:rsidRPr="00FA0D6C"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  <w:t xml:space="preserve"> vernisáž výstavy Lidská práva. K vidění zde byly práce našich žáků, které se věnovaly tématu lidských práv. Výstava nabídla originální pohledy na důležitá společenská témata a ukázala, že i mladí lidé mají co říct k otázkám svobody, rovnosti a spravedlnosti. Lidská práva tvoří základní pilíře každé demokratické společnosti. Připomínat si jejich význam a vést o nich otevřený dialog je důležité. Právě prostřednictvím výtvarného umění mohli žáci vyjádřit své postoje a přemýšlet o tom, co pro ně lidská práva znamenají. </w:t>
      </w:r>
    </w:p>
    <w:p w14:paraId="08164E6D" w14:textId="657FAC7D" w:rsidR="00A96AD9" w:rsidRDefault="00A96AD9" w:rsidP="00FA0D6C">
      <w:pPr>
        <w:shd w:val="clear" w:color="auto" w:fill="FFFFFF"/>
        <w:spacing w:after="240" w:line="240" w:lineRule="auto"/>
        <w:ind w:left="360"/>
        <w:textAlignment w:val="baseline"/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</w:pPr>
      <w:r>
        <w:rPr>
          <w:noProof/>
        </w:rPr>
        <w:drawing>
          <wp:inline distT="0" distB="0" distL="0" distR="0" wp14:anchorId="7E776C5A" wp14:editId="2AE4DAF7">
            <wp:extent cx="3073547" cy="1729548"/>
            <wp:effectExtent l="5397" t="0" r="0" b="0"/>
            <wp:docPr id="1534855079" name="Obrázek 13" descr="Obsah obrázku Dětské kresby, kresba, obraz, obleče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55079" name="Obrázek 13" descr="Obsah obrázku Dětské kresby, kresba, obraz, obleče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823" cy="17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FFD1C" wp14:editId="14CA2B1E">
            <wp:extent cx="3084803" cy="1685290"/>
            <wp:effectExtent l="0" t="5397" r="0" b="0"/>
            <wp:docPr id="219370098" name="Obrázek 12" descr="Obsah obrázku oblečení, osoba, zeď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70098" name="Obrázek 12" descr="Obsah obrázku oblečení, osoba, zeď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142" cy="17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91645" wp14:editId="1FB2433C">
            <wp:extent cx="3067951" cy="1839595"/>
            <wp:effectExtent l="4445" t="0" r="3810" b="3810"/>
            <wp:docPr id="1468021188" name="Obrázek 11" descr="Obsah obrázku obraz, rám obrazu, Výtvarné umění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21188" name="Obrázek 11" descr="Obsah obrázku obraz, rám obrazu, Výtvarné umění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1410" cy="18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79B2" w14:textId="02788B2B" w:rsidR="00A96AD9" w:rsidRDefault="00A96AD9" w:rsidP="00FA0D6C">
      <w:pPr>
        <w:shd w:val="clear" w:color="auto" w:fill="FFFFFF"/>
        <w:spacing w:after="240" w:line="240" w:lineRule="auto"/>
        <w:ind w:left="360"/>
        <w:textAlignment w:val="baseline"/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</w:pPr>
    </w:p>
    <w:p w14:paraId="75F4F701" w14:textId="32212E0F" w:rsidR="00ED41F5" w:rsidRPr="00BF2D1F" w:rsidRDefault="00ED41F5" w:rsidP="00ED41F5">
      <w:pPr>
        <w:pStyle w:val="Odstavecseseznamem"/>
        <w:numPr>
          <w:ilvl w:val="0"/>
          <w:numId w:val="6"/>
        </w:numPr>
        <w:shd w:val="clear" w:color="auto" w:fill="FFFFFF"/>
        <w:spacing w:after="240" w:line="240" w:lineRule="auto"/>
        <w:textAlignment w:val="baseline"/>
        <w:rPr>
          <w:rFonts w:eastAsia="Times New Roman" w:cstheme="minorHAnsi"/>
          <w:b/>
          <w:bCs/>
          <w:color w:val="666666"/>
          <w:sz w:val="24"/>
          <w:szCs w:val="24"/>
          <w:lang w:val="cs-CZ" w:eastAsia="cs-CZ"/>
        </w:rPr>
      </w:pPr>
      <w:r w:rsidRPr="00BF2D1F">
        <w:rPr>
          <w:rFonts w:eastAsia="Times New Roman" w:cstheme="minorHAnsi"/>
          <w:b/>
          <w:bCs/>
          <w:color w:val="666666"/>
          <w:sz w:val="24"/>
          <w:szCs w:val="24"/>
          <w:lang w:val="cs-CZ" w:eastAsia="cs-CZ"/>
        </w:rPr>
        <w:t>Evropský den solidarity mezi generacemi</w:t>
      </w:r>
    </w:p>
    <w:p w14:paraId="1ADA85A6" w14:textId="77777777" w:rsidR="00ED41F5" w:rsidRPr="00BF2D1F" w:rsidRDefault="00ED41F5" w:rsidP="00ED41F5">
      <w:pPr>
        <w:shd w:val="clear" w:color="auto" w:fill="FFFFFF"/>
        <w:spacing w:after="240" w:line="240" w:lineRule="auto"/>
        <w:ind w:left="360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BF2D1F">
        <w:rPr>
          <w:rFonts w:eastAsia="Times New Roman" w:cstheme="minorHAnsi"/>
          <w:b/>
          <w:bCs/>
          <w:color w:val="666666"/>
          <w:sz w:val="24"/>
          <w:szCs w:val="24"/>
          <w:lang w:val="cs-CZ" w:eastAsia="cs-CZ"/>
        </w:rPr>
        <w:t>Tým Vyslanců Evropského parlamentu</w:t>
      </w:r>
      <w:r w:rsidRPr="00BF2D1F">
        <w:rPr>
          <w:rFonts w:eastAsia="Times New Roman" w:cstheme="minorHAnsi"/>
          <w:color w:val="666666"/>
          <w:sz w:val="24"/>
          <w:szCs w:val="24"/>
          <w:lang w:val="cs-CZ" w:eastAsia="cs-CZ"/>
        </w:rPr>
        <w:t> se připojil k Evropskému dni solidarity mezi generacemi a navštívil domov pro seniory Nový domov v Karviné. Děkujeme za vřelé přijetí a milé povídání – nejen s paní Boženkou Pekařovou, která u nás na škole dlouhá léta působila, ale i s dalšími klienty a pracovnicemi. Sdíleli jsme zážitky z různých školních projektů a společně zavzpomínali na školní léta.</w:t>
      </w:r>
    </w:p>
    <w:p w14:paraId="4C45E5E7" w14:textId="77777777" w:rsidR="00ED41F5" w:rsidRPr="00BF2D1F" w:rsidRDefault="00ED41F5" w:rsidP="00ED41F5">
      <w:pPr>
        <w:shd w:val="clear" w:color="auto" w:fill="FFFFFF"/>
        <w:spacing w:after="240" w:line="240" w:lineRule="auto"/>
        <w:ind w:left="360"/>
        <w:textAlignment w:val="baseline"/>
        <w:rPr>
          <w:rFonts w:eastAsia="Times New Roman" w:cstheme="minorHAnsi"/>
          <w:color w:val="666666"/>
          <w:sz w:val="24"/>
          <w:szCs w:val="24"/>
          <w:lang w:val="cs-CZ" w:eastAsia="cs-CZ"/>
        </w:rPr>
      </w:pPr>
      <w:r w:rsidRPr="00BF2D1F">
        <w:rPr>
          <w:rFonts w:eastAsia="Times New Roman" w:cstheme="minorHAnsi"/>
          <w:color w:val="666666"/>
          <w:sz w:val="24"/>
          <w:szCs w:val="24"/>
          <w:lang w:val="cs-CZ" w:eastAsia="cs-CZ"/>
        </w:rPr>
        <w:t>Doufáme, že jsme se neviděli naposledy, a věříme, že spolupráce mezi Gymnáziem Karviná a Novým domovem bude nadále pokračovat.</w:t>
      </w:r>
    </w:p>
    <w:p w14:paraId="5A94F852" w14:textId="4914FAD7" w:rsidR="00ED41F5" w:rsidRPr="00BF2D1F" w:rsidRDefault="00ED41F5" w:rsidP="00ED41F5">
      <w:pPr>
        <w:shd w:val="clear" w:color="auto" w:fill="FFFFFF"/>
        <w:spacing w:after="240" w:line="240" w:lineRule="auto"/>
        <w:ind w:left="360"/>
        <w:textAlignment w:val="baseline"/>
        <w:rPr>
          <w:rFonts w:eastAsia="Times New Roman" w:cstheme="minorHAnsi"/>
          <w:i/>
          <w:iCs/>
          <w:color w:val="00B0F0"/>
          <w:sz w:val="24"/>
          <w:szCs w:val="24"/>
          <w:lang w:val="cs-CZ" w:eastAsia="cs-CZ"/>
        </w:rPr>
      </w:pPr>
      <w:r w:rsidRPr="00BF2D1F">
        <w:rPr>
          <w:rFonts w:eastAsia="Times New Roman" w:cstheme="minorHAnsi"/>
          <w:i/>
          <w:iCs/>
          <w:color w:val="00B0F0"/>
          <w:sz w:val="24"/>
          <w:szCs w:val="24"/>
          <w:lang w:val="cs-CZ" w:eastAsia="cs-CZ"/>
        </w:rPr>
        <w:t xml:space="preserve">Fotografii s ohledem na citlivou informaci neposílám. </w:t>
      </w:r>
    </w:p>
    <w:p w14:paraId="3AD2C11F" w14:textId="77777777" w:rsidR="00ED41F5" w:rsidRPr="00FA0D6C" w:rsidRDefault="00ED41F5" w:rsidP="00FA0D6C">
      <w:pPr>
        <w:shd w:val="clear" w:color="auto" w:fill="FFFFFF"/>
        <w:spacing w:after="240" w:line="240" w:lineRule="auto"/>
        <w:ind w:left="360"/>
        <w:textAlignment w:val="baseline"/>
        <w:rPr>
          <w:rFonts w:asciiTheme="majorHAnsi" w:eastAsia="Times New Roman" w:hAnsiTheme="majorHAnsi" w:cstheme="majorHAnsi"/>
          <w:color w:val="666666"/>
          <w:sz w:val="24"/>
          <w:szCs w:val="24"/>
          <w:lang w:val="cs-CZ" w:eastAsia="cs-CZ"/>
        </w:rPr>
      </w:pPr>
    </w:p>
    <w:p w14:paraId="49503C76" w14:textId="77777777" w:rsidR="00FA0D6C" w:rsidRPr="00FA0D6C" w:rsidRDefault="00FA0D6C" w:rsidP="00FA0D6C">
      <w:pPr>
        <w:rPr>
          <w:sz w:val="24"/>
          <w:szCs w:val="24"/>
          <w:lang w:val="cs-CZ"/>
        </w:rPr>
      </w:pPr>
    </w:p>
    <w:sectPr w:rsidR="00FA0D6C" w:rsidRPr="00FA0D6C" w:rsidSect="00B72C68">
      <w:headerReference w:type="default" r:id="rId27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ajarská Emma" w:date="2024-11-21T10:11:00Z" w:initials="GE">
    <w:p w14:paraId="750C4DCE" w14:textId="653DB579" w:rsidR="006926F9" w:rsidRDefault="006926F9">
      <w:pPr>
        <w:pStyle w:val="Textkomente"/>
      </w:pPr>
      <w:r>
        <w:rPr>
          <w:rStyle w:val="Odkaznakoment"/>
        </w:rPr>
        <w:annotationRef/>
      </w:r>
      <w:r>
        <w:t>Prosím doplniť vždy mesiac, za ktorý report vypĺňate a váš názov školy.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50C4DC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7CFE5B" w16cex:dateUtc="2024-11-21T09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50C4DCE" w16cid:durableId="5F7CFE5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E42B0" w14:textId="77777777" w:rsidR="00FE6A42" w:rsidRDefault="00FE6A42" w:rsidP="00C90EE0">
      <w:pPr>
        <w:spacing w:after="0" w:line="240" w:lineRule="auto"/>
      </w:pPr>
      <w:r>
        <w:separator/>
      </w:r>
    </w:p>
  </w:endnote>
  <w:endnote w:type="continuationSeparator" w:id="0">
    <w:p w14:paraId="60BB25FA" w14:textId="77777777" w:rsidR="00FE6A42" w:rsidRDefault="00FE6A42" w:rsidP="00C9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Con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DE8F1" w14:textId="77777777" w:rsidR="00FE6A42" w:rsidRDefault="00FE6A42" w:rsidP="00C90EE0">
      <w:pPr>
        <w:spacing w:after="0" w:line="240" w:lineRule="auto"/>
      </w:pPr>
      <w:r>
        <w:separator/>
      </w:r>
    </w:p>
  </w:footnote>
  <w:footnote w:type="continuationSeparator" w:id="0">
    <w:p w14:paraId="20E26A89" w14:textId="77777777" w:rsidR="00FE6A42" w:rsidRDefault="00FE6A42" w:rsidP="00C9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3A59" w14:textId="1A66E80A" w:rsidR="00E902D7" w:rsidRDefault="003067A8" w:rsidP="00E902D7">
    <w:pPr>
      <w:spacing w:after="100" w:afterAutospacing="1" w:line="504" w:lineRule="auto"/>
      <w:ind w:left="2943" w:firstLine="595"/>
      <w:contextualSpacing/>
      <w:rPr>
        <w:rFonts w:cstheme="minorHAnsi"/>
        <w:color w:val="262626" w:themeColor="text1" w:themeTint="D9"/>
        <w:sz w:val="18"/>
      </w:rPr>
    </w:pPr>
    <w:r w:rsidRPr="003D3B2A">
      <w:rPr>
        <w:rFonts w:cstheme="minorHAnsi"/>
        <w:noProof/>
        <w:color w:val="262626" w:themeColor="text1" w:themeTint="D9"/>
        <w:sz w:val="16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6D12C97" wp14:editId="78E07855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1314450" cy="419100"/>
              <wp:effectExtent l="38100" t="38100" r="38100" b="3810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450" cy="419100"/>
                        <a:chOff x="0" y="0"/>
                        <a:chExt cx="5213741" cy="1779418"/>
                      </a:xfrm>
                      <a:solidFill>
                        <a:schemeClr val="tx1"/>
                      </a:solidFill>
                    </wpg:grpSpPr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5213741" cy="1779418"/>
                          <a:chOff x="0" y="0"/>
                          <a:chExt cx="5213740" cy="1779418"/>
                        </a:xfrm>
                        <a:grpFill/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3" y="0"/>
                            <a:ext cx="4785077" cy="112043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" y="1667373"/>
                            <a:ext cx="572648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95491" y="1667372"/>
                            <a:ext cx="278959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Rectangle 54"/>
                        <wps:cNvSpPr/>
                        <wps:spPr>
                          <a:xfrm rot="5400000">
                            <a:off x="-779903" y="843115"/>
                            <a:ext cx="167185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5" name="Rectangle 55"/>
                        <wps:cNvSpPr/>
                        <wps:spPr>
                          <a:xfrm rot="5400000">
                            <a:off x="405214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6" name="Rectangle 56"/>
                        <wps:cNvSpPr/>
                        <wps:spPr>
                          <a:xfrm rot="5400000">
                            <a:off x="426801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grpSp>
                    <wps:wsp>
                      <wps:cNvPr id="57" name="TextBox 7"/>
                      <wps:cNvSpPr txBox="1"/>
                      <wps:spPr>
                        <a:xfrm>
                          <a:off x="572653" y="634373"/>
                          <a:ext cx="3852564" cy="515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915" h="521208">
                              <a:moveTo>
                                <a:pt x="3650857" y="138264"/>
                              </a:moveTo>
                              <a:lnTo>
                                <a:pt x="3589325" y="319963"/>
                              </a:lnTo>
                              <a:lnTo>
                                <a:pt x="3710940" y="319963"/>
                              </a:lnTo>
                              <a:close/>
                              <a:moveTo>
                                <a:pt x="2690470" y="107137"/>
                              </a:moveTo>
                              <a:lnTo>
                                <a:pt x="2690470" y="247573"/>
                              </a:lnTo>
                              <a:lnTo>
                                <a:pt x="2787473" y="247573"/>
                              </a:lnTo>
                              <a:cubicBezTo>
                                <a:pt x="2801468" y="247573"/>
                                <a:pt x="2813533" y="241541"/>
                                <a:pt x="2823667" y="229476"/>
                              </a:cubicBezTo>
                              <a:cubicBezTo>
                                <a:pt x="2833802" y="217411"/>
                                <a:pt x="2838869" y="199796"/>
                                <a:pt x="2838869" y="176631"/>
                              </a:cubicBezTo>
                              <a:cubicBezTo>
                                <a:pt x="2838869" y="164566"/>
                                <a:pt x="2837301" y="154190"/>
                                <a:pt x="2834164" y="145503"/>
                              </a:cubicBezTo>
                              <a:cubicBezTo>
                                <a:pt x="2831027" y="136817"/>
                                <a:pt x="2826805" y="129578"/>
                                <a:pt x="2821496" y="123786"/>
                              </a:cubicBezTo>
                              <a:cubicBezTo>
                                <a:pt x="2816187" y="117995"/>
                                <a:pt x="2810155" y="113772"/>
                                <a:pt x="2803398" y="111118"/>
                              </a:cubicBezTo>
                              <a:cubicBezTo>
                                <a:pt x="2796642" y="108464"/>
                                <a:pt x="2789885" y="107137"/>
                                <a:pt x="2783129" y="107137"/>
                              </a:cubicBezTo>
                              <a:close/>
                              <a:moveTo>
                                <a:pt x="1652245" y="107137"/>
                              </a:moveTo>
                              <a:lnTo>
                                <a:pt x="1652245" y="247573"/>
                              </a:lnTo>
                              <a:lnTo>
                                <a:pt x="1760830" y="247573"/>
                              </a:lnTo>
                              <a:cubicBezTo>
                                <a:pt x="1774825" y="247573"/>
                                <a:pt x="1786891" y="240938"/>
                                <a:pt x="1797025" y="227666"/>
                              </a:cubicBezTo>
                              <a:cubicBezTo>
                                <a:pt x="1807160" y="214395"/>
                                <a:pt x="1812227" y="197383"/>
                                <a:pt x="1812227" y="176631"/>
                              </a:cubicBezTo>
                              <a:cubicBezTo>
                                <a:pt x="1812227" y="155397"/>
                                <a:pt x="1806436" y="138506"/>
                                <a:pt x="1794854" y="125958"/>
                              </a:cubicBezTo>
                              <a:cubicBezTo>
                                <a:pt x="1783271" y="113411"/>
                                <a:pt x="1770723" y="107137"/>
                                <a:pt x="1757211" y="107137"/>
                              </a:cubicBezTo>
                              <a:close/>
                              <a:moveTo>
                                <a:pt x="2245157" y="105689"/>
                              </a:moveTo>
                              <a:cubicBezTo>
                                <a:pt x="2222475" y="105689"/>
                                <a:pt x="2202809" y="110153"/>
                                <a:pt x="2186159" y="119081"/>
                              </a:cubicBezTo>
                              <a:cubicBezTo>
                                <a:pt x="2169510" y="128009"/>
                                <a:pt x="2155514" y="139712"/>
                                <a:pt x="2144173" y="154190"/>
                              </a:cubicBezTo>
                              <a:cubicBezTo>
                                <a:pt x="2132832" y="168668"/>
                                <a:pt x="2124387" y="185197"/>
                                <a:pt x="2118837" y="203777"/>
                              </a:cubicBezTo>
                              <a:cubicBezTo>
                                <a:pt x="2113287" y="222358"/>
                                <a:pt x="2110512" y="241300"/>
                                <a:pt x="2110512" y="260604"/>
                              </a:cubicBezTo>
                              <a:cubicBezTo>
                                <a:pt x="2110512" y="280390"/>
                                <a:pt x="2113407" y="299574"/>
                                <a:pt x="2119198" y="318154"/>
                              </a:cubicBezTo>
                              <a:cubicBezTo>
                                <a:pt x="2124990" y="336734"/>
                                <a:pt x="2133556" y="353263"/>
                                <a:pt x="2144897" y="367741"/>
                              </a:cubicBezTo>
                              <a:cubicBezTo>
                                <a:pt x="2156238" y="382219"/>
                                <a:pt x="2170354" y="393801"/>
                                <a:pt x="2187245" y="402488"/>
                              </a:cubicBezTo>
                              <a:cubicBezTo>
                                <a:pt x="2204136" y="411175"/>
                                <a:pt x="2223440" y="415518"/>
                                <a:pt x="2245157" y="415518"/>
                              </a:cubicBezTo>
                              <a:cubicBezTo>
                                <a:pt x="2267839" y="415518"/>
                                <a:pt x="2287626" y="410933"/>
                                <a:pt x="2304517" y="401764"/>
                              </a:cubicBezTo>
                              <a:cubicBezTo>
                                <a:pt x="2321408" y="392595"/>
                                <a:pt x="2335403" y="380650"/>
                                <a:pt x="2346503" y="365931"/>
                              </a:cubicBezTo>
                              <a:cubicBezTo>
                                <a:pt x="2357603" y="351212"/>
                                <a:pt x="2365928" y="334562"/>
                                <a:pt x="2371477" y="315982"/>
                              </a:cubicBezTo>
                              <a:cubicBezTo>
                                <a:pt x="2377027" y="297402"/>
                                <a:pt x="2379802" y="278460"/>
                                <a:pt x="2379802" y="259156"/>
                              </a:cubicBezTo>
                              <a:cubicBezTo>
                                <a:pt x="2379802" y="239369"/>
                                <a:pt x="2376907" y="220186"/>
                                <a:pt x="2371115" y="201606"/>
                              </a:cubicBezTo>
                              <a:cubicBezTo>
                                <a:pt x="2365325" y="183026"/>
                                <a:pt x="2356637" y="166617"/>
                                <a:pt x="2345055" y="152380"/>
                              </a:cubicBezTo>
                              <a:cubicBezTo>
                                <a:pt x="2333473" y="138144"/>
                                <a:pt x="2319357" y="126803"/>
                                <a:pt x="2302707" y="118357"/>
                              </a:cubicBezTo>
                              <a:cubicBezTo>
                                <a:pt x="2286057" y="109912"/>
                                <a:pt x="2266874" y="105689"/>
                                <a:pt x="2245157" y="105689"/>
                              </a:cubicBezTo>
                              <a:close/>
                              <a:moveTo>
                                <a:pt x="3597288" y="2895"/>
                              </a:moveTo>
                              <a:lnTo>
                                <a:pt x="3704425" y="2895"/>
                              </a:lnTo>
                              <a:lnTo>
                                <a:pt x="3891915" y="516864"/>
                              </a:lnTo>
                              <a:lnTo>
                                <a:pt x="3770300" y="516864"/>
                              </a:lnTo>
                              <a:lnTo>
                                <a:pt x="3730486" y="401764"/>
                              </a:lnTo>
                              <a:lnTo>
                                <a:pt x="3570504" y="401764"/>
                              </a:lnTo>
                              <a:lnTo>
                                <a:pt x="3531413" y="516864"/>
                              </a:lnTo>
                              <a:lnTo>
                                <a:pt x="3409798" y="516864"/>
                              </a:lnTo>
                              <a:close/>
                              <a:moveTo>
                                <a:pt x="3019425" y="2895"/>
                              </a:moveTo>
                              <a:lnTo>
                                <a:pt x="3374137" y="2895"/>
                              </a:lnTo>
                              <a:lnTo>
                                <a:pt x="3374137" y="107137"/>
                              </a:lnTo>
                              <a:lnTo>
                                <a:pt x="3138145" y="107137"/>
                              </a:lnTo>
                              <a:lnTo>
                                <a:pt x="3138145" y="207035"/>
                              </a:lnTo>
                              <a:lnTo>
                                <a:pt x="3340837" y="207035"/>
                              </a:lnTo>
                              <a:lnTo>
                                <a:pt x="3340837" y="303314"/>
                              </a:lnTo>
                              <a:lnTo>
                                <a:pt x="3138145" y="303314"/>
                              </a:lnTo>
                              <a:lnTo>
                                <a:pt x="3138145" y="412623"/>
                              </a:lnTo>
                              <a:lnTo>
                                <a:pt x="3380651" y="412623"/>
                              </a:lnTo>
                              <a:lnTo>
                                <a:pt x="3380651" y="516864"/>
                              </a:lnTo>
                              <a:lnTo>
                                <a:pt x="3019425" y="516864"/>
                              </a:lnTo>
                              <a:close/>
                              <a:moveTo>
                                <a:pt x="2571750" y="2895"/>
                              </a:moveTo>
                              <a:lnTo>
                                <a:pt x="2791092" y="2895"/>
                              </a:lnTo>
                              <a:cubicBezTo>
                                <a:pt x="2815705" y="2895"/>
                                <a:pt x="2838266" y="7962"/>
                                <a:pt x="2858777" y="18097"/>
                              </a:cubicBezTo>
                              <a:cubicBezTo>
                                <a:pt x="2879287" y="28232"/>
                                <a:pt x="2896902" y="41503"/>
                                <a:pt x="2911621" y="57912"/>
                              </a:cubicBezTo>
                              <a:cubicBezTo>
                                <a:pt x="2926341" y="74320"/>
                                <a:pt x="2937923" y="92900"/>
                                <a:pt x="2946368" y="113652"/>
                              </a:cubicBezTo>
                              <a:cubicBezTo>
                                <a:pt x="2954814" y="134404"/>
                                <a:pt x="2959037" y="155397"/>
                                <a:pt x="2959037" y="176631"/>
                              </a:cubicBezTo>
                              <a:cubicBezTo>
                                <a:pt x="2959037" y="199313"/>
                                <a:pt x="2955055" y="221030"/>
                                <a:pt x="2947092" y="241782"/>
                              </a:cubicBezTo>
                              <a:cubicBezTo>
                                <a:pt x="2939129" y="262534"/>
                                <a:pt x="2928030" y="281114"/>
                                <a:pt x="2913793" y="297522"/>
                              </a:cubicBezTo>
                              <a:cubicBezTo>
                                <a:pt x="2899556" y="313931"/>
                                <a:pt x="2882303" y="326961"/>
                                <a:pt x="2862034" y="336613"/>
                              </a:cubicBezTo>
                              <a:cubicBezTo>
                                <a:pt x="2841765" y="346265"/>
                                <a:pt x="2819324" y="351091"/>
                                <a:pt x="2794711" y="351091"/>
                              </a:cubicBezTo>
                              <a:lnTo>
                                <a:pt x="2690470" y="351091"/>
                              </a:lnTo>
                              <a:lnTo>
                                <a:pt x="2690470" y="516864"/>
                              </a:lnTo>
                              <a:lnTo>
                                <a:pt x="2571750" y="516864"/>
                              </a:lnTo>
                              <a:close/>
                              <a:moveTo>
                                <a:pt x="1533526" y="2895"/>
                              </a:moveTo>
                              <a:lnTo>
                                <a:pt x="1765174" y="2895"/>
                              </a:lnTo>
                              <a:cubicBezTo>
                                <a:pt x="1789303" y="2895"/>
                                <a:pt x="1811624" y="7962"/>
                                <a:pt x="1832134" y="18097"/>
                              </a:cubicBezTo>
                              <a:cubicBezTo>
                                <a:pt x="1852645" y="28232"/>
                                <a:pt x="1870380" y="41503"/>
                                <a:pt x="1885341" y="57912"/>
                              </a:cubicBezTo>
                              <a:cubicBezTo>
                                <a:pt x="1900301" y="74320"/>
                                <a:pt x="1912005" y="92900"/>
                                <a:pt x="1920450" y="113652"/>
                              </a:cubicBezTo>
                              <a:cubicBezTo>
                                <a:pt x="1928896" y="134404"/>
                                <a:pt x="1933118" y="155397"/>
                                <a:pt x="1933118" y="176631"/>
                              </a:cubicBezTo>
                              <a:cubicBezTo>
                                <a:pt x="1933118" y="192557"/>
                                <a:pt x="1931188" y="207879"/>
                                <a:pt x="1927327" y="222599"/>
                              </a:cubicBezTo>
                              <a:cubicBezTo>
                                <a:pt x="1923466" y="237318"/>
                                <a:pt x="1917916" y="251193"/>
                                <a:pt x="1910678" y="264223"/>
                              </a:cubicBezTo>
                              <a:cubicBezTo>
                                <a:pt x="1903438" y="277253"/>
                                <a:pt x="1894631" y="288956"/>
                                <a:pt x="1884255" y="299332"/>
                              </a:cubicBezTo>
                              <a:cubicBezTo>
                                <a:pt x="1873879" y="309708"/>
                                <a:pt x="1862176" y="318516"/>
                                <a:pt x="1849146" y="325755"/>
                              </a:cubicBezTo>
                              <a:lnTo>
                                <a:pt x="1962074" y="516864"/>
                              </a:lnTo>
                              <a:lnTo>
                                <a:pt x="1828153" y="516864"/>
                              </a:lnTo>
                              <a:lnTo>
                                <a:pt x="1729702" y="351091"/>
                              </a:lnTo>
                              <a:lnTo>
                                <a:pt x="1652245" y="351091"/>
                              </a:lnTo>
                              <a:lnTo>
                                <a:pt x="1652245" y="516864"/>
                              </a:lnTo>
                              <a:lnTo>
                                <a:pt x="1533526" y="516864"/>
                              </a:lnTo>
                              <a:close/>
                              <a:moveTo>
                                <a:pt x="983361" y="2895"/>
                              </a:moveTo>
                              <a:lnTo>
                                <a:pt x="1102081" y="2895"/>
                              </a:lnTo>
                              <a:lnTo>
                                <a:pt x="1102081" y="265671"/>
                              </a:lnTo>
                              <a:cubicBezTo>
                                <a:pt x="1102081" y="285457"/>
                                <a:pt x="1104012" y="304279"/>
                                <a:pt x="1107872" y="322135"/>
                              </a:cubicBezTo>
                              <a:cubicBezTo>
                                <a:pt x="1111733" y="339991"/>
                                <a:pt x="1118007" y="355917"/>
                                <a:pt x="1126694" y="369912"/>
                              </a:cubicBezTo>
                              <a:cubicBezTo>
                                <a:pt x="1135380" y="383908"/>
                                <a:pt x="1146601" y="395008"/>
                                <a:pt x="1160355" y="403212"/>
                              </a:cubicBezTo>
                              <a:cubicBezTo>
                                <a:pt x="1174109" y="411416"/>
                                <a:pt x="1191121" y="415518"/>
                                <a:pt x="1211390" y="415518"/>
                              </a:cubicBezTo>
                              <a:cubicBezTo>
                                <a:pt x="1231659" y="415518"/>
                                <a:pt x="1248792" y="411295"/>
                                <a:pt x="1262787" y="402850"/>
                              </a:cubicBezTo>
                              <a:cubicBezTo>
                                <a:pt x="1276782" y="394404"/>
                                <a:pt x="1288123" y="383184"/>
                                <a:pt x="1296810" y="369189"/>
                              </a:cubicBezTo>
                              <a:cubicBezTo>
                                <a:pt x="1305497" y="355193"/>
                                <a:pt x="1311650" y="339147"/>
                                <a:pt x="1315270" y="321049"/>
                              </a:cubicBezTo>
                              <a:cubicBezTo>
                                <a:pt x="1318889" y="302952"/>
                                <a:pt x="1320699" y="284492"/>
                                <a:pt x="1320699" y="265671"/>
                              </a:cubicBezTo>
                              <a:lnTo>
                                <a:pt x="1320699" y="2895"/>
                              </a:lnTo>
                              <a:lnTo>
                                <a:pt x="1439419" y="2895"/>
                              </a:lnTo>
                              <a:lnTo>
                                <a:pt x="1439419" y="265671"/>
                              </a:lnTo>
                              <a:cubicBezTo>
                                <a:pt x="1439419" y="301383"/>
                                <a:pt x="1434954" y="334683"/>
                                <a:pt x="1426026" y="365569"/>
                              </a:cubicBezTo>
                              <a:cubicBezTo>
                                <a:pt x="1417098" y="396455"/>
                                <a:pt x="1403344" y="423481"/>
                                <a:pt x="1384764" y="446646"/>
                              </a:cubicBezTo>
                              <a:cubicBezTo>
                                <a:pt x="1366184" y="469811"/>
                                <a:pt x="1342537" y="488029"/>
                                <a:pt x="1313822" y="501300"/>
                              </a:cubicBezTo>
                              <a:cubicBezTo>
                                <a:pt x="1285107" y="514572"/>
                                <a:pt x="1250963" y="521208"/>
                                <a:pt x="1211390" y="521208"/>
                              </a:cubicBezTo>
                              <a:cubicBezTo>
                                <a:pt x="1170369" y="521208"/>
                                <a:pt x="1135380" y="514210"/>
                                <a:pt x="1106424" y="500214"/>
                              </a:cubicBezTo>
                              <a:cubicBezTo>
                                <a:pt x="1077468" y="486219"/>
                                <a:pt x="1053942" y="467518"/>
                                <a:pt x="1035844" y="444112"/>
                              </a:cubicBezTo>
                              <a:cubicBezTo>
                                <a:pt x="1017747" y="420706"/>
                                <a:pt x="1004475" y="393560"/>
                                <a:pt x="996030" y="362673"/>
                              </a:cubicBezTo>
                              <a:cubicBezTo>
                                <a:pt x="987584" y="331787"/>
                                <a:pt x="983361" y="299453"/>
                                <a:pt x="983361" y="265671"/>
                              </a:cubicBezTo>
                              <a:close/>
                              <a:moveTo>
                                <a:pt x="552450" y="2895"/>
                              </a:moveTo>
                              <a:lnTo>
                                <a:pt x="907161" y="2895"/>
                              </a:lnTo>
                              <a:lnTo>
                                <a:pt x="907161" y="107137"/>
                              </a:lnTo>
                              <a:lnTo>
                                <a:pt x="671170" y="107137"/>
                              </a:lnTo>
                              <a:lnTo>
                                <a:pt x="671170" y="207035"/>
                              </a:lnTo>
                              <a:lnTo>
                                <a:pt x="873862" y="207035"/>
                              </a:lnTo>
                              <a:lnTo>
                                <a:pt x="873862" y="303314"/>
                              </a:lnTo>
                              <a:lnTo>
                                <a:pt x="671170" y="303314"/>
                              </a:lnTo>
                              <a:lnTo>
                                <a:pt x="671170" y="412623"/>
                              </a:lnTo>
                              <a:lnTo>
                                <a:pt x="913677" y="412623"/>
                              </a:lnTo>
                              <a:lnTo>
                                <a:pt x="913677" y="516864"/>
                              </a:lnTo>
                              <a:lnTo>
                                <a:pt x="552450" y="516864"/>
                              </a:lnTo>
                              <a:close/>
                              <a:moveTo>
                                <a:pt x="0" y="2895"/>
                              </a:moveTo>
                              <a:lnTo>
                                <a:pt x="92660" y="2895"/>
                              </a:lnTo>
                              <a:lnTo>
                                <a:pt x="332271" y="304761"/>
                              </a:lnTo>
                              <a:lnTo>
                                <a:pt x="332271" y="2895"/>
                              </a:lnTo>
                              <a:lnTo>
                                <a:pt x="450990" y="2895"/>
                              </a:lnTo>
                              <a:lnTo>
                                <a:pt x="450990" y="516864"/>
                              </a:lnTo>
                              <a:lnTo>
                                <a:pt x="355435" y="516864"/>
                              </a:lnTo>
                              <a:lnTo>
                                <a:pt x="118720" y="222961"/>
                              </a:lnTo>
                              <a:lnTo>
                                <a:pt x="118720" y="516864"/>
                              </a:lnTo>
                              <a:lnTo>
                                <a:pt x="0" y="516864"/>
                              </a:lnTo>
                              <a:close/>
                              <a:moveTo>
                                <a:pt x="2246605" y="0"/>
                              </a:moveTo>
                              <a:cubicBezTo>
                                <a:pt x="2284730" y="0"/>
                                <a:pt x="2319477" y="7480"/>
                                <a:pt x="2350846" y="22440"/>
                              </a:cubicBezTo>
                              <a:cubicBezTo>
                                <a:pt x="2382215" y="37401"/>
                                <a:pt x="2409000" y="57188"/>
                                <a:pt x="2431199" y="81800"/>
                              </a:cubicBezTo>
                              <a:cubicBezTo>
                                <a:pt x="2453399" y="106413"/>
                                <a:pt x="2470531" y="134404"/>
                                <a:pt x="2482596" y="165773"/>
                              </a:cubicBezTo>
                              <a:cubicBezTo>
                                <a:pt x="2494661" y="197142"/>
                                <a:pt x="2500694" y="228993"/>
                                <a:pt x="2500694" y="261327"/>
                              </a:cubicBezTo>
                              <a:cubicBezTo>
                                <a:pt x="2500694" y="295109"/>
                                <a:pt x="2494299" y="327685"/>
                                <a:pt x="2481511" y="359054"/>
                              </a:cubicBezTo>
                              <a:cubicBezTo>
                                <a:pt x="2468721" y="390423"/>
                                <a:pt x="2450986" y="418052"/>
                                <a:pt x="2428304" y="441940"/>
                              </a:cubicBezTo>
                              <a:cubicBezTo>
                                <a:pt x="2405621" y="465829"/>
                                <a:pt x="2378596" y="485013"/>
                                <a:pt x="2347227" y="499491"/>
                              </a:cubicBezTo>
                              <a:cubicBezTo>
                                <a:pt x="2315858" y="513969"/>
                                <a:pt x="2281593" y="521208"/>
                                <a:pt x="2244433" y="521208"/>
                              </a:cubicBezTo>
                              <a:cubicBezTo>
                                <a:pt x="2206308" y="521208"/>
                                <a:pt x="2171561" y="513727"/>
                                <a:pt x="2140192" y="498767"/>
                              </a:cubicBezTo>
                              <a:cubicBezTo>
                                <a:pt x="2108823" y="483806"/>
                                <a:pt x="2082038" y="464140"/>
                                <a:pt x="2059839" y="439769"/>
                              </a:cubicBezTo>
                              <a:cubicBezTo>
                                <a:pt x="2037639" y="415397"/>
                                <a:pt x="2020386" y="387527"/>
                                <a:pt x="2008080" y="356158"/>
                              </a:cubicBezTo>
                              <a:cubicBezTo>
                                <a:pt x="1995774" y="324789"/>
                                <a:pt x="1989621" y="292455"/>
                                <a:pt x="1989621" y="259156"/>
                              </a:cubicBezTo>
                              <a:cubicBezTo>
                                <a:pt x="1989621" y="225374"/>
                                <a:pt x="1996015" y="192798"/>
                                <a:pt x="2008804" y="161429"/>
                              </a:cubicBezTo>
                              <a:cubicBezTo>
                                <a:pt x="2021593" y="130060"/>
                                <a:pt x="2039449" y="102431"/>
                                <a:pt x="2062372" y="78543"/>
                              </a:cubicBezTo>
                              <a:cubicBezTo>
                                <a:pt x="2085296" y="54654"/>
                                <a:pt x="2112442" y="35591"/>
                                <a:pt x="2143811" y="21355"/>
                              </a:cubicBezTo>
                              <a:cubicBezTo>
                                <a:pt x="2175180" y="7118"/>
                                <a:pt x="2209445" y="0"/>
                                <a:pt x="2246605" y="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4A9D6" id="Group 49" o:spid="_x0000_s1026" style="position:absolute;margin-left:0;margin-top:0;width:103.5pt;height:33pt;z-index:-251653120;mso-position-horizontal:left;mso-position-horizontal-relative:margin;mso-position-vertical:bottom;mso-position-vertical-relative:top-margin-area;mso-width-relative:margin;mso-height-relative:margin" coordsize="52137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">
              <v:group id="Group 50" o:spid="_x0000_s1027" style="position:absolute;width:52137;height:17794" coordsize="52137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1" o:spid="_x0000_s1028" style="position:absolute;width:47850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/>
                <v:rect id="Rectangle 52" o:spid="_x0000_s1029" style="position:absolute;top:16673;width:572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/>
                <v:rect id="Rectangle 53" o:spid="_x0000_s1030" style="position:absolute;left:19954;top:16673;width:2789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/>
                <v:rect id="Rectangle 54" o:spid="_x0000_s1031" style="position:absolute;left:-7799;top:8431;width:16718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" filled="f" stroked="f" strokeweight="1pt"/>
                <v:rect id="Rectangle 55" o:spid="_x0000_s1032" style="position:absolute;left:40521;top:8337;width:17794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" filled="f" stroked="f" strokeweight="1pt"/>
                <v:rect id="Rectangle 56" o:spid="_x0000_s1033" style="position:absolute;left:42680;top:8336;width:17794;height:11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" filled="f" stroked="f" strokeweight="1pt"/>
              </v:group>
              <v:shape id="TextBox 7" o:spid="_x0000_s1034" style="position:absolute;left:5726;top:6343;width:38526;height:5160;visibility:visible;mso-wrap-style:square;v-text-anchor:top" coordsize="3891915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" path="m3650857,138264r-61532,181699l3710940,319963,3650857,138264xm2690470,107137r,140436l2787473,247573v13995,,26060,-6032,36194,-18097c2833802,217411,2838869,199796,2838869,176631v,-12065,-1568,-22441,-4705,-31128c2831027,136817,2826805,129578,2821496,123786v-5309,-5791,-11341,-10014,-18098,-12668c2796642,108464,2789885,107137,2783129,107137r-92659,xm1652245,107137r,140436l1760830,247573v13995,,26061,-6635,36195,-19907c1807160,214395,1812227,197383,1812227,176631v,-21234,-5791,-38125,-17373,-50673c1783271,113411,1770723,107137,1757211,107137r-104966,xm2245157,105689v-22682,,-42348,4464,-58998,13392c2169510,128009,2155514,139712,2144173,154190v-11341,14478,-19786,31007,-25336,49587c2113287,222358,2110512,241300,2110512,260604v,19786,2895,38970,8686,57550c2124990,336734,2133556,353263,2144897,367741v11341,14478,25457,26060,42348,34747c2204136,411175,2223440,415518,2245157,415518v22682,,42469,-4585,59360,-13754c2321408,392595,2335403,380650,2346503,365931v11100,-14719,19425,-31369,24974,-49949c2377027,297402,2379802,278460,2379802,259156v,-19787,-2895,-38970,-8687,-57550c2365325,183026,2356637,166617,2345055,152380v-11582,-14236,-25698,-25577,-42348,-34023c2286057,109912,2266874,105689,2245157,105689xm3597288,2895r107137,l3891915,516864r-121615,l3730486,401764r-159982,l3531413,516864r-121615,l3597288,2895xm3019425,2895r354712,l3374137,107137r-235992,l3138145,207035r202692,l3340837,303314r-202692,l3138145,412623r242506,l3380651,516864r-361226,l3019425,2895xm2571750,2895r219342,c2815705,2895,2838266,7962,2858777,18097v20510,10135,38125,23406,52844,39815c2926341,74320,2937923,92900,2946368,113652v8446,20752,12669,41745,12669,62979c2959037,199313,2955055,221030,2947092,241782v-7963,20752,-19062,39332,-33299,55740c2899556,313931,2882303,326961,2862034,336613v-20269,9652,-42710,14478,-67323,14478l2690470,351091r,165773l2571750,516864r,-513969xm1533526,2895r231648,c1789303,2895,1811624,7962,1832134,18097v20511,10135,38246,23406,53207,39815c1900301,74320,1912005,92900,1920450,113652v8446,20752,12668,41745,12668,62979c1933118,192557,1931188,207879,1927327,222599v-3861,14719,-9411,28594,-16649,41624c1903438,277253,1894631,288956,1884255,299332v-10376,10376,-22079,19184,-35109,26423l1962074,516864r-133921,l1729702,351091r-77457,l1652245,516864r-118719,l1533526,2895xm983361,2895r118720,l1102081,265671v,19786,1931,38608,5791,56464c1111733,339991,1118007,355917,1126694,369912v8686,13996,19907,25096,33661,33300c1174109,411416,1191121,415518,1211390,415518v20269,,37402,-4223,51397,-12668c1276782,394404,1288123,383184,1296810,369189v8687,-13996,14840,-30042,18460,-48140c1318889,302952,1320699,284492,1320699,265671r,-262776l1439419,2895r,262776c1439419,301383,1434954,334683,1426026,365569v-8928,30886,-22682,57912,-41262,81077c1366184,469811,1342537,488029,1313822,501300v-28715,13272,-62859,19908,-102432,19908c1170369,521208,1135380,514210,1106424,500214v-28956,-13995,-52482,-32696,-70580,-56102c1017747,420706,1004475,393560,996030,362673v-8446,-30886,-12669,-63220,-12669,-97002l983361,2895xm552450,2895r354711,l907161,107137r-235991,l671170,207035r202692,l873862,303314r-202692,l671170,412623r242507,l913677,516864r-361227,l552450,2895xm,2895r92660,l332271,304761r,-301866l450990,2895r,513969l355435,516864,118720,222961r,293903l,516864,,2895xm2246605,v38125,,72872,7480,104241,22440c2382215,37401,2409000,57188,2431199,81800v22200,24613,39332,52604,51397,83973c2494661,197142,2500694,228993,2500694,261327v,33782,-6395,66358,-19183,97727c2468721,390423,2450986,418052,2428304,441940v-22683,23889,-49708,43073,-81077,57551c2315858,513969,2281593,521208,2244433,521208v-38125,,-72872,-7481,-104241,-22441c2108823,483806,2082038,464140,2059839,439769v-22200,-24372,-39453,-52242,-51759,-83611c1995774,324789,1989621,292455,1989621,259156v,-33782,6394,-66358,19183,-97727c2021593,130060,2039449,102431,2062372,78543v22924,-23889,50070,-42952,81439,-57188c2175180,7118,2209445,,2246605,xe" filled="f" stroked="f">
                <v:path arrowok="t"/>
              </v:shape>
              <w10:wrap anchorx="margin" anchory="margin"/>
            </v:group>
          </w:pict>
        </mc:Fallback>
      </mc:AlternateContent>
    </w:r>
    <w:r w:rsidR="00167646">
      <w:rPr>
        <w:rFonts w:cstheme="minorHAnsi"/>
        <w:noProof/>
        <w:color w:val="262626" w:themeColor="text1" w:themeTint="D9"/>
        <w:sz w:val="18"/>
      </w:rPr>
      <w:drawing>
        <wp:anchor distT="0" distB="0" distL="114300" distR="114300" simplePos="0" relativeHeight="251661312" behindDoc="1" locked="0" layoutInCell="1" allowOverlap="1" wp14:anchorId="5384A146" wp14:editId="06434499">
          <wp:simplePos x="0" y="0"/>
          <wp:positionH relativeFrom="column">
            <wp:posOffset>4719955</wp:posOffset>
          </wp:positionH>
          <wp:positionV relativeFrom="paragraph">
            <wp:posOffset>635</wp:posOffset>
          </wp:positionV>
          <wp:extent cx="1187450" cy="964124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964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2D7" w:rsidRPr="00C90EE0">
      <w:rPr>
        <w:rFonts w:cstheme="minorHAnsi"/>
        <w:noProof/>
        <w:color w:val="262626" w:themeColor="text1" w:themeTint="D9"/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58BE5A" wp14:editId="60D720FE">
              <wp:simplePos x="0" y="0"/>
              <wp:positionH relativeFrom="page">
                <wp:align>left</wp:align>
              </wp:positionH>
              <wp:positionV relativeFrom="paragraph">
                <wp:posOffset>-215265</wp:posOffset>
              </wp:positionV>
              <wp:extent cx="7564319" cy="201296"/>
              <wp:effectExtent l="0" t="0" r="0" b="8255"/>
              <wp:wrapNone/>
              <wp:docPr id="112" name="Group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319" cy="201296"/>
                        <a:chOff x="0" y="0"/>
                        <a:chExt cx="7564319" cy="201296"/>
                      </a:xfrm>
                    </wpg:grpSpPr>
                    <wps:wsp>
                      <wps:cNvPr id="113" name="Rectangle 113"/>
                      <wps:cNvSpPr/>
                      <wps:spPr>
                        <a:xfrm rot="10800000">
                          <a:off x="4953467" y="0"/>
                          <a:ext cx="2610852" cy="201295"/>
                        </a:xfrm>
                        <a:prstGeom prst="rect">
                          <a:avLst/>
                        </a:prstGeom>
                        <a:solidFill>
                          <a:srgbClr val="262A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4" name="Rectangle 114"/>
                      <wps:cNvSpPr/>
                      <wps:spPr>
                        <a:xfrm rot="10800000">
                          <a:off x="2361733" y="0"/>
                          <a:ext cx="2610853" cy="201295"/>
                        </a:xfrm>
                        <a:prstGeom prst="rect">
                          <a:avLst/>
                        </a:prstGeom>
                        <a:solidFill>
                          <a:srgbClr val="17334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5" name="Rectangle 115"/>
                      <wps:cNvSpPr/>
                      <wps:spPr>
                        <a:xfrm rot="10800000">
                          <a:off x="0" y="0"/>
                          <a:ext cx="2386330" cy="201296"/>
                        </a:xfrm>
                        <a:prstGeom prst="rect">
                          <a:avLst/>
                        </a:prstGeom>
                        <a:solidFill>
                          <a:srgbClr val="18B27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2D642A" id="Group 112" o:spid="_x0000_s1026" style="position:absolute;margin-left:0;margin-top:-16.95pt;width:595.6pt;height:15.85pt;z-index:251664384;mso-position-horizontal:left;mso-position-horizontal-relative:page" coordsize="75643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">
              <v:rect id="Rectangle 113" o:spid="_x0000_s1027" style="position:absolute;left:49534;width:26109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" fillcolor="#262a35" stroked="f" strokeweight="1pt"/>
              <v:rect id="Rectangle 114" o:spid="_x0000_s1028" style="position:absolute;left:23617;width:26108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" fillcolor="#173346" stroked="f" strokeweight="1pt"/>
              <v:rect id="Rectangle 115" o:spid="_x0000_s1029" style="position:absolute;width:23863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" fillcolor="#18b27f" stroked="f" strokeweight="1pt"/>
              <w10:wrap anchorx="page"/>
            </v:group>
          </w:pict>
        </mc:Fallback>
      </mc:AlternateContent>
    </w:r>
  </w:p>
  <w:p w14:paraId="5067FDC6" w14:textId="332E8311" w:rsidR="00C90EE0" w:rsidRDefault="00167646" w:rsidP="00167646">
    <w:pPr>
      <w:tabs>
        <w:tab w:val="left" w:pos="7980"/>
      </w:tabs>
      <w:spacing w:after="100" w:afterAutospacing="1" w:line="504" w:lineRule="auto"/>
      <w:contextualSpacing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3EED"/>
    <w:multiLevelType w:val="hybridMultilevel"/>
    <w:tmpl w:val="ADC868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1B2613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8D5C04"/>
    <w:multiLevelType w:val="hybridMultilevel"/>
    <w:tmpl w:val="87C632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70719"/>
    <w:multiLevelType w:val="hybridMultilevel"/>
    <w:tmpl w:val="DCCE54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30521"/>
    <w:multiLevelType w:val="hybridMultilevel"/>
    <w:tmpl w:val="E3444B5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65067F"/>
    <w:multiLevelType w:val="hybridMultilevel"/>
    <w:tmpl w:val="B7A2718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461919">
    <w:abstractNumId w:val="1"/>
  </w:num>
  <w:num w:numId="2" w16cid:durableId="1575119671">
    <w:abstractNumId w:val="2"/>
  </w:num>
  <w:num w:numId="3" w16cid:durableId="779836646">
    <w:abstractNumId w:val="0"/>
  </w:num>
  <w:num w:numId="4" w16cid:durableId="1585988899">
    <w:abstractNumId w:val="4"/>
  </w:num>
  <w:num w:numId="5" w16cid:durableId="2112165679">
    <w:abstractNumId w:val="5"/>
  </w:num>
  <w:num w:numId="6" w16cid:durableId="1576428379">
    <w:abstractNumId w:val="3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ajarská Emma">
    <w15:presenceInfo w15:providerId="AD" w15:userId="S-1-5-21-4170337073-1572040223-164116717-12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EE0"/>
    <w:rsid w:val="00000903"/>
    <w:rsid w:val="00013808"/>
    <w:rsid w:val="0003091F"/>
    <w:rsid w:val="00031530"/>
    <w:rsid w:val="000326AF"/>
    <w:rsid w:val="00047E4F"/>
    <w:rsid w:val="00072A8E"/>
    <w:rsid w:val="00080E3D"/>
    <w:rsid w:val="0008182B"/>
    <w:rsid w:val="000920FE"/>
    <w:rsid w:val="0009759B"/>
    <w:rsid w:val="000B6723"/>
    <w:rsid w:val="000D0DFC"/>
    <w:rsid w:val="000E75E8"/>
    <w:rsid w:val="000F25D5"/>
    <w:rsid w:val="00112AB1"/>
    <w:rsid w:val="00112B5A"/>
    <w:rsid w:val="0012015E"/>
    <w:rsid w:val="00132BA7"/>
    <w:rsid w:val="00134D8C"/>
    <w:rsid w:val="00136E07"/>
    <w:rsid w:val="00140E98"/>
    <w:rsid w:val="00145586"/>
    <w:rsid w:val="0014611A"/>
    <w:rsid w:val="001517D8"/>
    <w:rsid w:val="00154B9A"/>
    <w:rsid w:val="00167646"/>
    <w:rsid w:val="00194E36"/>
    <w:rsid w:val="001A67FC"/>
    <w:rsid w:val="001D2143"/>
    <w:rsid w:val="001D5A0A"/>
    <w:rsid w:val="001E3FD1"/>
    <w:rsid w:val="001F7E89"/>
    <w:rsid w:val="0020166B"/>
    <w:rsid w:val="00205FC0"/>
    <w:rsid w:val="002203C5"/>
    <w:rsid w:val="00222F8F"/>
    <w:rsid w:val="002239CC"/>
    <w:rsid w:val="00224230"/>
    <w:rsid w:val="00227069"/>
    <w:rsid w:val="00242B55"/>
    <w:rsid w:val="00244A56"/>
    <w:rsid w:val="00262DC8"/>
    <w:rsid w:val="002656BA"/>
    <w:rsid w:val="00285B27"/>
    <w:rsid w:val="00291CDE"/>
    <w:rsid w:val="002B32D4"/>
    <w:rsid w:val="002C3A3F"/>
    <w:rsid w:val="002C58D5"/>
    <w:rsid w:val="002D366A"/>
    <w:rsid w:val="002E0614"/>
    <w:rsid w:val="002E4CB1"/>
    <w:rsid w:val="002F297C"/>
    <w:rsid w:val="002F34E7"/>
    <w:rsid w:val="00302751"/>
    <w:rsid w:val="0030363A"/>
    <w:rsid w:val="003067A8"/>
    <w:rsid w:val="00312DAD"/>
    <w:rsid w:val="00325466"/>
    <w:rsid w:val="00327F89"/>
    <w:rsid w:val="00330AA2"/>
    <w:rsid w:val="00341307"/>
    <w:rsid w:val="00344A76"/>
    <w:rsid w:val="0035483E"/>
    <w:rsid w:val="0037480D"/>
    <w:rsid w:val="00385753"/>
    <w:rsid w:val="00386DD8"/>
    <w:rsid w:val="003A3323"/>
    <w:rsid w:val="003A4D23"/>
    <w:rsid w:val="003A6954"/>
    <w:rsid w:val="003A79BA"/>
    <w:rsid w:val="003B05A2"/>
    <w:rsid w:val="003B7EDF"/>
    <w:rsid w:val="003D3B2A"/>
    <w:rsid w:val="0041112F"/>
    <w:rsid w:val="00435E5A"/>
    <w:rsid w:val="00441E37"/>
    <w:rsid w:val="00442D89"/>
    <w:rsid w:val="004437F1"/>
    <w:rsid w:val="00447D81"/>
    <w:rsid w:val="00452839"/>
    <w:rsid w:val="00456770"/>
    <w:rsid w:val="00460530"/>
    <w:rsid w:val="00476743"/>
    <w:rsid w:val="0047677A"/>
    <w:rsid w:val="00477060"/>
    <w:rsid w:val="00494A9F"/>
    <w:rsid w:val="00497F1B"/>
    <w:rsid w:val="004B0D28"/>
    <w:rsid w:val="004B4F30"/>
    <w:rsid w:val="004C13E2"/>
    <w:rsid w:val="004C3911"/>
    <w:rsid w:val="004D7BE9"/>
    <w:rsid w:val="004E4276"/>
    <w:rsid w:val="005147DB"/>
    <w:rsid w:val="00515E5C"/>
    <w:rsid w:val="00517CCB"/>
    <w:rsid w:val="00537B9F"/>
    <w:rsid w:val="00540384"/>
    <w:rsid w:val="00566865"/>
    <w:rsid w:val="00574AA4"/>
    <w:rsid w:val="005A0500"/>
    <w:rsid w:val="005B581D"/>
    <w:rsid w:val="005B669B"/>
    <w:rsid w:val="005B7CF5"/>
    <w:rsid w:val="005C7C91"/>
    <w:rsid w:val="005D25D0"/>
    <w:rsid w:val="005E25FE"/>
    <w:rsid w:val="005F15A9"/>
    <w:rsid w:val="005F553B"/>
    <w:rsid w:val="005F5888"/>
    <w:rsid w:val="006367C3"/>
    <w:rsid w:val="00641E6E"/>
    <w:rsid w:val="00641E79"/>
    <w:rsid w:val="006519F7"/>
    <w:rsid w:val="00657963"/>
    <w:rsid w:val="00660EAA"/>
    <w:rsid w:val="00677951"/>
    <w:rsid w:val="006926F9"/>
    <w:rsid w:val="006A020C"/>
    <w:rsid w:val="006A2D6C"/>
    <w:rsid w:val="006A74C4"/>
    <w:rsid w:val="006B54EB"/>
    <w:rsid w:val="006C27E2"/>
    <w:rsid w:val="006C4366"/>
    <w:rsid w:val="006C49F9"/>
    <w:rsid w:val="006C6737"/>
    <w:rsid w:val="006D7D1D"/>
    <w:rsid w:val="006E74F4"/>
    <w:rsid w:val="00704BFF"/>
    <w:rsid w:val="00717F3A"/>
    <w:rsid w:val="007219AB"/>
    <w:rsid w:val="007252E6"/>
    <w:rsid w:val="00727C86"/>
    <w:rsid w:val="00736691"/>
    <w:rsid w:val="00740AE6"/>
    <w:rsid w:val="00744B05"/>
    <w:rsid w:val="0075486C"/>
    <w:rsid w:val="0075606E"/>
    <w:rsid w:val="007607F7"/>
    <w:rsid w:val="007B28EE"/>
    <w:rsid w:val="007B71DF"/>
    <w:rsid w:val="007B79B4"/>
    <w:rsid w:val="007C0684"/>
    <w:rsid w:val="007E22CA"/>
    <w:rsid w:val="007E7915"/>
    <w:rsid w:val="007F5A7A"/>
    <w:rsid w:val="0081267A"/>
    <w:rsid w:val="00812D32"/>
    <w:rsid w:val="00815BAC"/>
    <w:rsid w:val="00820A59"/>
    <w:rsid w:val="0086580F"/>
    <w:rsid w:val="0087077C"/>
    <w:rsid w:val="00884C0F"/>
    <w:rsid w:val="00893C84"/>
    <w:rsid w:val="008A0B45"/>
    <w:rsid w:val="008A2A97"/>
    <w:rsid w:val="008A2B17"/>
    <w:rsid w:val="008B2E73"/>
    <w:rsid w:val="008B3D17"/>
    <w:rsid w:val="008E622C"/>
    <w:rsid w:val="008E711D"/>
    <w:rsid w:val="009003A7"/>
    <w:rsid w:val="00910B2B"/>
    <w:rsid w:val="00916089"/>
    <w:rsid w:val="00926B21"/>
    <w:rsid w:val="00940BED"/>
    <w:rsid w:val="00942349"/>
    <w:rsid w:val="00961216"/>
    <w:rsid w:val="009625C8"/>
    <w:rsid w:val="009755AF"/>
    <w:rsid w:val="00980DD0"/>
    <w:rsid w:val="00981C79"/>
    <w:rsid w:val="00984829"/>
    <w:rsid w:val="009922E2"/>
    <w:rsid w:val="009A1C43"/>
    <w:rsid w:val="009B385C"/>
    <w:rsid w:val="009B4A2B"/>
    <w:rsid w:val="009C42A7"/>
    <w:rsid w:val="009E4EDA"/>
    <w:rsid w:val="009E6821"/>
    <w:rsid w:val="00A111C4"/>
    <w:rsid w:val="00A13F1E"/>
    <w:rsid w:val="00A2151C"/>
    <w:rsid w:val="00A2265D"/>
    <w:rsid w:val="00A22B7D"/>
    <w:rsid w:val="00A30CE3"/>
    <w:rsid w:val="00A4083C"/>
    <w:rsid w:val="00A5789C"/>
    <w:rsid w:val="00A64DC9"/>
    <w:rsid w:val="00A766D6"/>
    <w:rsid w:val="00A7685A"/>
    <w:rsid w:val="00A81B7A"/>
    <w:rsid w:val="00A82643"/>
    <w:rsid w:val="00A83DD4"/>
    <w:rsid w:val="00A96AD9"/>
    <w:rsid w:val="00AA244D"/>
    <w:rsid w:val="00AA379E"/>
    <w:rsid w:val="00AC3DAB"/>
    <w:rsid w:val="00AC46CF"/>
    <w:rsid w:val="00AD2313"/>
    <w:rsid w:val="00AE0BA7"/>
    <w:rsid w:val="00AE196C"/>
    <w:rsid w:val="00B13649"/>
    <w:rsid w:val="00B171DF"/>
    <w:rsid w:val="00B228CA"/>
    <w:rsid w:val="00B2426B"/>
    <w:rsid w:val="00B24842"/>
    <w:rsid w:val="00B25930"/>
    <w:rsid w:val="00B4301E"/>
    <w:rsid w:val="00B6002E"/>
    <w:rsid w:val="00B729D7"/>
    <w:rsid w:val="00B72C68"/>
    <w:rsid w:val="00B84FF2"/>
    <w:rsid w:val="00B85A37"/>
    <w:rsid w:val="00BA7D48"/>
    <w:rsid w:val="00BB44B4"/>
    <w:rsid w:val="00BB76C9"/>
    <w:rsid w:val="00BF2D1F"/>
    <w:rsid w:val="00C04879"/>
    <w:rsid w:val="00C06D80"/>
    <w:rsid w:val="00C07D3C"/>
    <w:rsid w:val="00C13ED8"/>
    <w:rsid w:val="00C13FAA"/>
    <w:rsid w:val="00C175C0"/>
    <w:rsid w:val="00C20768"/>
    <w:rsid w:val="00C25DFD"/>
    <w:rsid w:val="00C3630F"/>
    <w:rsid w:val="00C5273B"/>
    <w:rsid w:val="00C64436"/>
    <w:rsid w:val="00C72E9A"/>
    <w:rsid w:val="00C80E35"/>
    <w:rsid w:val="00C84D0E"/>
    <w:rsid w:val="00C90EE0"/>
    <w:rsid w:val="00C93ACF"/>
    <w:rsid w:val="00C93F78"/>
    <w:rsid w:val="00CA4E5E"/>
    <w:rsid w:val="00CA5ADE"/>
    <w:rsid w:val="00CB3CFD"/>
    <w:rsid w:val="00CC18D1"/>
    <w:rsid w:val="00CC4C22"/>
    <w:rsid w:val="00CC5B1A"/>
    <w:rsid w:val="00CD567F"/>
    <w:rsid w:val="00CD79DB"/>
    <w:rsid w:val="00CE2184"/>
    <w:rsid w:val="00CE40FE"/>
    <w:rsid w:val="00CE7211"/>
    <w:rsid w:val="00CE7637"/>
    <w:rsid w:val="00CF6DD2"/>
    <w:rsid w:val="00D04D60"/>
    <w:rsid w:val="00D05F3A"/>
    <w:rsid w:val="00D12C4F"/>
    <w:rsid w:val="00D16F1C"/>
    <w:rsid w:val="00D20394"/>
    <w:rsid w:val="00D213EC"/>
    <w:rsid w:val="00D235D3"/>
    <w:rsid w:val="00D2366B"/>
    <w:rsid w:val="00D44579"/>
    <w:rsid w:val="00D619A6"/>
    <w:rsid w:val="00D974BB"/>
    <w:rsid w:val="00DC0237"/>
    <w:rsid w:val="00DC52A9"/>
    <w:rsid w:val="00DC7078"/>
    <w:rsid w:val="00DD2F37"/>
    <w:rsid w:val="00DE0D9E"/>
    <w:rsid w:val="00DE52B2"/>
    <w:rsid w:val="00DF3ECD"/>
    <w:rsid w:val="00E3269C"/>
    <w:rsid w:val="00E43940"/>
    <w:rsid w:val="00E51830"/>
    <w:rsid w:val="00E5492D"/>
    <w:rsid w:val="00E557BA"/>
    <w:rsid w:val="00E6133A"/>
    <w:rsid w:val="00E63F64"/>
    <w:rsid w:val="00E81059"/>
    <w:rsid w:val="00E902D7"/>
    <w:rsid w:val="00E925FF"/>
    <w:rsid w:val="00EA24A0"/>
    <w:rsid w:val="00EA33FA"/>
    <w:rsid w:val="00EC77D6"/>
    <w:rsid w:val="00ED41F5"/>
    <w:rsid w:val="00ED514A"/>
    <w:rsid w:val="00EF4D18"/>
    <w:rsid w:val="00F034C8"/>
    <w:rsid w:val="00F050C2"/>
    <w:rsid w:val="00F1658D"/>
    <w:rsid w:val="00F317AE"/>
    <w:rsid w:val="00F428D1"/>
    <w:rsid w:val="00F465C3"/>
    <w:rsid w:val="00F47C8E"/>
    <w:rsid w:val="00F5368E"/>
    <w:rsid w:val="00F54B0D"/>
    <w:rsid w:val="00F80CD8"/>
    <w:rsid w:val="00F84278"/>
    <w:rsid w:val="00F8519D"/>
    <w:rsid w:val="00F9208F"/>
    <w:rsid w:val="00F93A35"/>
    <w:rsid w:val="00FA0A80"/>
    <w:rsid w:val="00FA0D6C"/>
    <w:rsid w:val="00FA30A1"/>
    <w:rsid w:val="00FA5AC0"/>
    <w:rsid w:val="00FB3CD7"/>
    <w:rsid w:val="00FC604B"/>
    <w:rsid w:val="00FC6A72"/>
    <w:rsid w:val="00FC6D89"/>
    <w:rsid w:val="00FD1737"/>
    <w:rsid w:val="00FE64AC"/>
    <w:rsid w:val="00FE6A42"/>
    <w:rsid w:val="00FE730E"/>
    <w:rsid w:val="00F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66B13"/>
  <w15:chartTrackingRefBased/>
  <w15:docId w15:val="{FB552914-E4F4-4C16-A32A-81D11B15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4AC"/>
  </w:style>
  <w:style w:type="paragraph" w:styleId="Nadpis1">
    <w:name w:val="heading 1"/>
    <w:basedOn w:val="Normln"/>
    <w:next w:val="Normln"/>
    <w:link w:val="Nadpis1Char"/>
    <w:uiPriority w:val="9"/>
    <w:qFormat/>
    <w:rsid w:val="00FE64AC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4AC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4A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4A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4A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4A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4A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4A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4A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EE0"/>
  </w:style>
  <w:style w:type="paragraph" w:styleId="Zpat">
    <w:name w:val="footer"/>
    <w:basedOn w:val="Normln"/>
    <w:link w:val="Zpat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0EE0"/>
  </w:style>
  <w:style w:type="paragraph" w:styleId="Textbubliny">
    <w:name w:val="Balloon Text"/>
    <w:basedOn w:val="Normln"/>
    <w:link w:val="TextbublinyChar"/>
    <w:uiPriority w:val="99"/>
    <w:semiHidden/>
    <w:unhideWhenUsed/>
    <w:rsid w:val="00CD5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67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84C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4A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4A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4AC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4AC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4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E6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E64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4A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4A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FE64AC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FE64AC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E64AC"/>
    <w:rPr>
      <w:i/>
      <w:iCs/>
      <w:color w:val="auto"/>
    </w:rPr>
  </w:style>
  <w:style w:type="paragraph" w:styleId="Bezmezer">
    <w:name w:val="No Spacing"/>
    <w:uiPriority w:val="1"/>
    <w:qFormat/>
    <w:rsid w:val="00FE64A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FE64A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E64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4A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4AC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FE64A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E64AC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FE64AC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FE64A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FE64AC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E64AC"/>
    <w:pPr>
      <w:outlineLvl w:val="9"/>
    </w:pPr>
  </w:style>
  <w:style w:type="paragraph" w:styleId="Normlnweb">
    <w:name w:val="Normal (Web)"/>
    <w:basedOn w:val="Normln"/>
    <w:uiPriority w:val="99"/>
    <w:unhideWhenUsed/>
    <w:rsid w:val="00CB3CF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93A35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B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A0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A0500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22F8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235D3"/>
  </w:style>
  <w:style w:type="paragraph" w:customStyle="1" w:styleId="Pa0">
    <w:name w:val="Pa0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paragraph" w:customStyle="1" w:styleId="Pa1">
    <w:name w:val="Pa1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character" w:customStyle="1" w:styleId="A0">
    <w:name w:val="A0"/>
    <w:uiPriority w:val="99"/>
    <w:rsid w:val="00476743"/>
    <w:rPr>
      <w:rFonts w:ascii="Myriad Pro Cond" w:hAnsi="Myriad Pro Cond" w:cs="Myriad Pro Cond" w:hint="default"/>
      <w:b/>
      <w:bCs/>
      <w:i/>
      <w:iCs/>
      <w:color w:val="000000"/>
      <w:sz w:val="52"/>
      <w:szCs w:val="52"/>
    </w:rPr>
  </w:style>
  <w:style w:type="character" w:customStyle="1" w:styleId="A1">
    <w:name w:val="A1"/>
    <w:uiPriority w:val="99"/>
    <w:rsid w:val="00476743"/>
    <w:rPr>
      <w:rFonts w:ascii="Myriad Pro Cond" w:hAnsi="Myriad Pro Cond" w:cs="Myriad Pro Cond" w:hint="default"/>
      <w:color w:val="000000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1676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76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76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6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646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435E5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5E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232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3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18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7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4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14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5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63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085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18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09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9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22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0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56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31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84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305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78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67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3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458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82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21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8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88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66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cnn.iprima.cz/porady/zpravy-z-regionu/zpravy-z-regionu-25-4-v-17-26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446C9-019B-46D6-81D6-15B582F1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914</Words>
  <Characters>5394</Characters>
  <Application>Microsoft Office Word</Application>
  <DocSecurity>0</DocSecurity>
  <Lines>44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Jakub</dc:creator>
  <cp:keywords/>
  <dc:description/>
  <cp:lastModifiedBy>Monika Brzá</cp:lastModifiedBy>
  <cp:revision>23</cp:revision>
  <cp:lastPrinted>2020-02-20T15:22:00Z</cp:lastPrinted>
  <dcterms:created xsi:type="dcterms:W3CDTF">2024-12-02T07:16:00Z</dcterms:created>
  <dcterms:modified xsi:type="dcterms:W3CDTF">2025-05-09T11:46:00Z</dcterms:modified>
</cp:coreProperties>
</file>